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C54" w:rsidRDefault="009C62AF" w:rsidP="00C71C54">
      <w:pPr>
        <w:spacing w:line="280" w:lineRule="exact"/>
        <w:ind w:left="1560" w:right="1128"/>
        <w:rPr>
          <w:rFonts w:ascii="Arial" w:hAnsi="Arial"/>
          <w:sz w:val="20"/>
        </w:rPr>
      </w:pPr>
      <w:bookmarkStart w:id="0" w:name="Text10"/>
      <w:bookmarkStart w:id="1" w:name="_GoBack"/>
      <w:bookmarkEnd w:id="1"/>
      <w:r>
        <w:rPr>
          <w:rFonts w:ascii="Arial" w:hAnsi="Arial"/>
          <w:noProof/>
          <w:sz w:val="20"/>
          <w:lang w:eastAsia="en-AU"/>
        </w:rPr>
        <w:drawing>
          <wp:anchor distT="0" distB="0" distL="114300" distR="114300" simplePos="0" relativeHeight="251657728" behindDoc="1" locked="0" layoutInCell="1" allowOverlap="1">
            <wp:simplePos x="0" y="0"/>
            <wp:positionH relativeFrom="column">
              <wp:posOffset>4343400</wp:posOffset>
            </wp:positionH>
            <wp:positionV relativeFrom="paragraph">
              <wp:posOffset>-790575</wp:posOffset>
            </wp:positionV>
            <wp:extent cx="2796540" cy="815975"/>
            <wp:effectExtent l="0" t="0" r="0" b="0"/>
            <wp:wrapNone/>
            <wp:docPr id="2" name="Picture 2" descr="tfsa_Logo_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fsa_Logo_horiz"/>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6540" cy="815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1C54" w:rsidRPr="00014139" w:rsidRDefault="00014139" w:rsidP="00C71C54">
      <w:pPr>
        <w:spacing w:line="280" w:lineRule="exact"/>
        <w:ind w:left="1560" w:right="1128"/>
        <w:rPr>
          <w:rFonts w:ascii="Calibri" w:hAnsi="Calibri"/>
          <w:color w:val="FF0000"/>
          <w:sz w:val="22"/>
          <w:szCs w:val="22"/>
        </w:rPr>
      </w:pPr>
      <w:r w:rsidRPr="00014139">
        <w:rPr>
          <w:rFonts w:ascii="Calibri" w:hAnsi="Calibri"/>
          <w:color w:val="FF0000"/>
          <w:sz w:val="22"/>
          <w:szCs w:val="22"/>
        </w:rPr>
        <w:t>&lt;Date&gt;</w:t>
      </w:r>
      <w:r w:rsidR="00C71C54" w:rsidRPr="00014139">
        <w:rPr>
          <w:rFonts w:ascii="Calibri" w:hAnsi="Calibri"/>
          <w:color w:val="FF0000"/>
          <w:sz w:val="22"/>
          <w:szCs w:val="22"/>
        </w:rPr>
        <w:fldChar w:fldCharType="begin">
          <w:ffData>
            <w:name w:val="Text10"/>
            <w:enabled/>
            <w:calcOnExit w:val="0"/>
            <w:textInput>
              <w:default w:val="Date"/>
            </w:textInput>
          </w:ffData>
        </w:fldChar>
      </w:r>
      <w:r w:rsidR="00C71C54" w:rsidRPr="00014139">
        <w:rPr>
          <w:rFonts w:ascii="Calibri" w:hAnsi="Calibri"/>
          <w:color w:val="FF0000"/>
          <w:sz w:val="22"/>
          <w:szCs w:val="22"/>
        </w:rPr>
        <w:instrText xml:space="preserve"> FORMTEXT </w:instrText>
      </w:r>
      <w:r w:rsidR="002D7ACD">
        <w:rPr>
          <w:rFonts w:ascii="Calibri" w:hAnsi="Calibri"/>
          <w:color w:val="FF0000"/>
          <w:sz w:val="22"/>
          <w:szCs w:val="22"/>
        </w:rPr>
      </w:r>
      <w:r w:rsidR="002D7ACD">
        <w:rPr>
          <w:rFonts w:ascii="Calibri" w:hAnsi="Calibri"/>
          <w:color w:val="FF0000"/>
          <w:sz w:val="22"/>
          <w:szCs w:val="22"/>
        </w:rPr>
        <w:fldChar w:fldCharType="separate"/>
      </w:r>
      <w:r w:rsidR="00C71C54" w:rsidRPr="00014139">
        <w:rPr>
          <w:rFonts w:ascii="Calibri" w:hAnsi="Calibri"/>
          <w:color w:val="FF0000"/>
          <w:sz w:val="22"/>
          <w:szCs w:val="22"/>
        </w:rPr>
        <w:fldChar w:fldCharType="end"/>
      </w:r>
      <w:bookmarkEnd w:id="0"/>
    </w:p>
    <w:p w:rsidR="00C71C54" w:rsidRPr="00014139" w:rsidRDefault="00C71C54" w:rsidP="0087142F">
      <w:pPr>
        <w:spacing w:line="280" w:lineRule="exact"/>
        <w:ind w:left="1560" w:right="1128"/>
        <w:rPr>
          <w:rFonts w:ascii="Calibri" w:hAnsi="Calibri"/>
          <w:color w:val="FF0000"/>
          <w:sz w:val="22"/>
          <w:szCs w:val="22"/>
        </w:rPr>
      </w:pPr>
    </w:p>
    <w:p w:rsidR="00C8468F" w:rsidRPr="00014139" w:rsidRDefault="00014139" w:rsidP="0087142F">
      <w:pPr>
        <w:spacing w:line="280" w:lineRule="exact"/>
        <w:ind w:left="1560" w:right="1128"/>
        <w:rPr>
          <w:rFonts w:ascii="Calibri" w:hAnsi="Calibri"/>
          <w:color w:val="FF0000"/>
          <w:sz w:val="22"/>
          <w:szCs w:val="22"/>
        </w:rPr>
      </w:pPr>
      <w:r w:rsidRPr="00014139">
        <w:rPr>
          <w:rFonts w:ascii="Calibri" w:hAnsi="Calibri"/>
          <w:color w:val="FF0000"/>
          <w:sz w:val="22"/>
          <w:szCs w:val="22"/>
        </w:rPr>
        <w:t>&lt;Contact name&gt;</w:t>
      </w:r>
    </w:p>
    <w:p w:rsidR="00C71C54" w:rsidRPr="00014139" w:rsidRDefault="008D0AA7" w:rsidP="0087142F">
      <w:pPr>
        <w:spacing w:line="280" w:lineRule="exact"/>
        <w:ind w:left="1560" w:right="1128"/>
        <w:rPr>
          <w:rFonts w:ascii="Calibri" w:hAnsi="Calibri"/>
          <w:color w:val="FF0000"/>
          <w:sz w:val="22"/>
          <w:szCs w:val="22"/>
        </w:rPr>
      </w:pPr>
      <w:r w:rsidRPr="00014139">
        <w:rPr>
          <w:rFonts w:ascii="Calibri" w:hAnsi="Calibri"/>
          <w:sz w:val="22"/>
          <w:szCs w:val="22"/>
        </w:rPr>
        <w:t>as EPOA for</w:t>
      </w:r>
      <w:r w:rsidRPr="00014139">
        <w:rPr>
          <w:rFonts w:ascii="Calibri" w:hAnsi="Calibri"/>
          <w:color w:val="FF0000"/>
          <w:sz w:val="22"/>
          <w:szCs w:val="22"/>
        </w:rPr>
        <w:t xml:space="preserve"> </w:t>
      </w:r>
      <w:r w:rsidR="00014139" w:rsidRPr="00014139">
        <w:rPr>
          <w:rFonts w:ascii="Calibri" w:hAnsi="Calibri"/>
          <w:color w:val="FF0000"/>
          <w:sz w:val="22"/>
          <w:szCs w:val="22"/>
        </w:rPr>
        <w:t>&lt;client name&gt;</w:t>
      </w:r>
    </w:p>
    <w:p w:rsidR="00420669" w:rsidRPr="00014139" w:rsidRDefault="00420669" w:rsidP="008D0AA7">
      <w:pPr>
        <w:spacing w:line="280" w:lineRule="exact"/>
        <w:ind w:right="1128"/>
        <w:rPr>
          <w:rFonts w:ascii="Calibri" w:hAnsi="Calibri"/>
          <w:color w:val="FF0000"/>
          <w:sz w:val="22"/>
          <w:szCs w:val="22"/>
        </w:rPr>
      </w:pPr>
    </w:p>
    <w:p w:rsidR="00C71C54" w:rsidRPr="00014139" w:rsidRDefault="00C71C54" w:rsidP="00C5365B">
      <w:pPr>
        <w:spacing w:line="280" w:lineRule="exact"/>
        <w:ind w:left="1560" w:right="1080"/>
        <w:rPr>
          <w:rFonts w:ascii="Calibri" w:hAnsi="Calibri"/>
          <w:color w:val="FF0000"/>
          <w:sz w:val="22"/>
          <w:szCs w:val="22"/>
        </w:rPr>
      </w:pPr>
      <w:r w:rsidRPr="00014139">
        <w:rPr>
          <w:rFonts w:ascii="Calibri" w:hAnsi="Calibri"/>
          <w:sz w:val="22"/>
          <w:szCs w:val="22"/>
        </w:rPr>
        <w:t>Dear</w:t>
      </w:r>
      <w:r w:rsidR="009617C7" w:rsidRPr="00014139">
        <w:rPr>
          <w:rFonts w:ascii="Calibri" w:hAnsi="Calibri"/>
          <w:color w:val="FF0000"/>
          <w:sz w:val="22"/>
          <w:szCs w:val="22"/>
        </w:rPr>
        <w:t xml:space="preserve"> </w:t>
      </w:r>
      <w:r w:rsidR="00014139" w:rsidRPr="00014139">
        <w:rPr>
          <w:rFonts w:ascii="Calibri" w:hAnsi="Calibri"/>
          <w:color w:val="FF0000"/>
          <w:sz w:val="22"/>
          <w:szCs w:val="22"/>
        </w:rPr>
        <w:t>&lt;Contact Name&gt;</w:t>
      </w:r>
    </w:p>
    <w:p w:rsidR="009617C7" w:rsidRPr="009617C7" w:rsidRDefault="009617C7" w:rsidP="00C5365B">
      <w:pPr>
        <w:spacing w:line="280" w:lineRule="exact"/>
        <w:ind w:left="1560" w:right="1080"/>
        <w:rPr>
          <w:rFonts w:ascii="Calibri" w:hAnsi="Calibri"/>
          <w:sz w:val="22"/>
          <w:szCs w:val="22"/>
        </w:rPr>
      </w:pPr>
      <w:r>
        <w:rPr>
          <w:rFonts w:ascii="Calibri" w:hAnsi="Calibri"/>
          <w:sz w:val="22"/>
          <w:szCs w:val="22"/>
        </w:rPr>
        <w:br/>
      </w:r>
      <w:r>
        <w:rPr>
          <w:rFonts w:ascii="Calibri" w:hAnsi="Calibri"/>
          <w:b/>
          <w:sz w:val="22"/>
          <w:szCs w:val="22"/>
          <w:u w:val="single"/>
        </w:rPr>
        <w:t>Fee for Service –</w:t>
      </w:r>
      <w:r w:rsidR="00283FDF">
        <w:rPr>
          <w:rFonts w:ascii="Calibri" w:hAnsi="Calibri"/>
          <w:b/>
          <w:sz w:val="22"/>
          <w:szCs w:val="22"/>
          <w:u w:val="single"/>
        </w:rPr>
        <w:t>Aged Care -</w:t>
      </w:r>
      <w:r>
        <w:rPr>
          <w:rFonts w:ascii="Calibri" w:hAnsi="Calibri"/>
          <w:b/>
          <w:sz w:val="22"/>
          <w:szCs w:val="22"/>
          <w:u w:val="single"/>
        </w:rPr>
        <w:t xml:space="preserve"> Letter of Engagement</w:t>
      </w:r>
    </w:p>
    <w:p w:rsidR="009617C7" w:rsidRDefault="009617C7" w:rsidP="00C5365B">
      <w:pPr>
        <w:spacing w:line="280" w:lineRule="exact"/>
        <w:ind w:left="1560" w:right="1080"/>
        <w:rPr>
          <w:rFonts w:ascii="Calibri" w:hAnsi="Calibri"/>
          <w:b/>
          <w:sz w:val="22"/>
          <w:szCs w:val="22"/>
          <w:u w:val="single"/>
        </w:rPr>
      </w:pPr>
    </w:p>
    <w:p w:rsidR="009617C7" w:rsidRDefault="009617C7" w:rsidP="00C5365B">
      <w:pPr>
        <w:spacing w:line="280" w:lineRule="exact"/>
        <w:ind w:left="1560" w:right="1080"/>
        <w:rPr>
          <w:rFonts w:ascii="Calibri" w:hAnsi="Calibri"/>
          <w:sz w:val="22"/>
          <w:szCs w:val="22"/>
        </w:rPr>
      </w:pPr>
      <w:r>
        <w:rPr>
          <w:rFonts w:ascii="Calibri" w:hAnsi="Calibri"/>
          <w:sz w:val="22"/>
          <w:szCs w:val="22"/>
        </w:rPr>
        <w:t xml:space="preserve">This letter confirms the terms of your engagement of </w:t>
      </w:r>
      <w:r w:rsidR="00283FDF" w:rsidRPr="00493A73">
        <w:rPr>
          <w:rFonts w:ascii="Calibri" w:hAnsi="Calibri"/>
          <w:b/>
          <w:sz w:val="22"/>
          <w:szCs w:val="22"/>
        </w:rPr>
        <w:t>Nixon Financial Services Pty Ltd</w:t>
      </w:r>
      <w:r w:rsidRPr="00493A73">
        <w:rPr>
          <w:rFonts w:ascii="Calibri" w:hAnsi="Calibri"/>
          <w:b/>
          <w:sz w:val="22"/>
          <w:szCs w:val="22"/>
        </w:rPr>
        <w:t>, (</w:t>
      </w:r>
      <w:r w:rsidR="00283FDF" w:rsidRPr="00493A73">
        <w:rPr>
          <w:rFonts w:ascii="Calibri" w:hAnsi="Calibri"/>
          <w:b/>
          <w:sz w:val="22"/>
          <w:szCs w:val="22"/>
        </w:rPr>
        <w:t>ACN 128</w:t>
      </w:r>
      <w:r w:rsidR="00283FDF">
        <w:rPr>
          <w:rFonts w:ascii="Calibri" w:hAnsi="Calibri"/>
          <w:sz w:val="22"/>
          <w:szCs w:val="22"/>
        </w:rPr>
        <w:t xml:space="preserve"> </w:t>
      </w:r>
      <w:r w:rsidR="00283FDF" w:rsidRPr="00493A73">
        <w:rPr>
          <w:rFonts w:ascii="Calibri" w:hAnsi="Calibri"/>
          <w:b/>
          <w:sz w:val="22"/>
          <w:szCs w:val="22"/>
        </w:rPr>
        <w:t>864 568</w:t>
      </w:r>
      <w:r w:rsidRPr="00493A73">
        <w:rPr>
          <w:rFonts w:ascii="Calibri" w:hAnsi="Calibri"/>
          <w:b/>
          <w:sz w:val="22"/>
          <w:szCs w:val="22"/>
        </w:rPr>
        <w:t>)</w:t>
      </w:r>
      <w:r>
        <w:rPr>
          <w:rFonts w:ascii="Calibri" w:hAnsi="Calibri"/>
          <w:sz w:val="22"/>
          <w:szCs w:val="22"/>
        </w:rPr>
        <w:t xml:space="preserve"> to provide you with </w:t>
      </w:r>
      <w:r w:rsidR="00696D57">
        <w:rPr>
          <w:rFonts w:ascii="Calibri" w:hAnsi="Calibri"/>
          <w:sz w:val="22"/>
          <w:szCs w:val="22"/>
        </w:rPr>
        <w:t xml:space="preserve">Aged Care </w:t>
      </w:r>
      <w:r>
        <w:rPr>
          <w:rFonts w:ascii="Calibri" w:hAnsi="Calibri"/>
          <w:sz w:val="22"/>
          <w:szCs w:val="22"/>
        </w:rPr>
        <w:t>Financial Planning services. The entities to be provided with Financial Services are listed in Schedule A.</w:t>
      </w:r>
    </w:p>
    <w:p w:rsidR="009617C7" w:rsidRDefault="009617C7" w:rsidP="00C5365B">
      <w:pPr>
        <w:spacing w:line="280" w:lineRule="exact"/>
        <w:ind w:left="1560" w:right="1080"/>
        <w:rPr>
          <w:rFonts w:ascii="Calibri" w:hAnsi="Calibri"/>
          <w:sz w:val="22"/>
          <w:szCs w:val="22"/>
        </w:rPr>
      </w:pPr>
    </w:p>
    <w:p w:rsidR="009617C7" w:rsidRDefault="009617C7" w:rsidP="00C5365B">
      <w:pPr>
        <w:spacing w:line="280" w:lineRule="exact"/>
        <w:ind w:left="1560" w:right="1080"/>
        <w:rPr>
          <w:rFonts w:ascii="Calibri" w:hAnsi="Calibri"/>
          <w:sz w:val="22"/>
          <w:szCs w:val="22"/>
        </w:rPr>
      </w:pPr>
      <w:r>
        <w:rPr>
          <w:rFonts w:ascii="Calibri" w:hAnsi="Calibri"/>
          <w:sz w:val="22"/>
          <w:szCs w:val="22"/>
        </w:rPr>
        <w:t>This letter</w:t>
      </w:r>
      <w:r w:rsidR="007A434E">
        <w:rPr>
          <w:rFonts w:ascii="Calibri" w:hAnsi="Calibri"/>
          <w:sz w:val="22"/>
          <w:szCs w:val="22"/>
        </w:rPr>
        <w:t xml:space="preserve"> also confirms the terms and conditions on which we will provide our services to you.</w:t>
      </w:r>
      <w:r w:rsidR="00BE6543">
        <w:rPr>
          <w:rFonts w:ascii="Calibri" w:hAnsi="Calibri"/>
          <w:sz w:val="22"/>
          <w:szCs w:val="22"/>
        </w:rPr>
        <w:t xml:space="preserve"> More information regarding our services is set out in the Financial Services Guide (Part 1 and 2) </w:t>
      </w:r>
      <w:r w:rsidR="00EF2A9B">
        <w:rPr>
          <w:rFonts w:ascii="Calibri" w:hAnsi="Calibri"/>
          <w:sz w:val="22"/>
          <w:szCs w:val="22"/>
        </w:rPr>
        <w:t>presented to you by</w:t>
      </w:r>
      <w:r w:rsidR="00BE6543">
        <w:rPr>
          <w:rFonts w:ascii="Calibri" w:hAnsi="Calibri"/>
          <w:sz w:val="22"/>
          <w:szCs w:val="22"/>
        </w:rPr>
        <w:t xml:space="preserve"> </w:t>
      </w:r>
      <w:r w:rsidR="00D77E75" w:rsidRPr="00493A73">
        <w:rPr>
          <w:rFonts w:ascii="Calibri" w:hAnsi="Calibri"/>
          <w:b/>
          <w:sz w:val="22"/>
          <w:szCs w:val="22"/>
        </w:rPr>
        <w:t>Bob Nixon</w:t>
      </w:r>
      <w:r w:rsidR="00493A73" w:rsidRPr="00493A73">
        <w:rPr>
          <w:rFonts w:ascii="Calibri" w:hAnsi="Calibri"/>
          <w:b/>
          <w:sz w:val="22"/>
          <w:szCs w:val="22"/>
        </w:rPr>
        <w:t>,</w:t>
      </w:r>
      <w:r w:rsidR="00493A73">
        <w:rPr>
          <w:rFonts w:ascii="Calibri" w:hAnsi="Calibri"/>
          <w:sz w:val="22"/>
          <w:szCs w:val="22"/>
        </w:rPr>
        <w:t xml:space="preserve"> your adviser in this matter</w:t>
      </w:r>
      <w:r w:rsidR="00D77E75" w:rsidRPr="00D02631">
        <w:rPr>
          <w:rFonts w:ascii="Calibri" w:hAnsi="Calibri"/>
          <w:sz w:val="22"/>
          <w:szCs w:val="22"/>
        </w:rPr>
        <w:t>.</w:t>
      </w:r>
    </w:p>
    <w:p w:rsidR="007A434E" w:rsidRDefault="007A434E" w:rsidP="00C5365B">
      <w:pPr>
        <w:spacing w:line="280" w:lineRule="exact"/>
        <w:ind w:left="1560" w:right="1080"/>
        <w:rPr>
          <w:rFonts w:ascii="Calibri" w:hAnsi="Calibri"/>
          <w:sz w:val="22"/>
          <w:szCs w:val="22"/>
        </w:rPr>
      </w:pPr>
    </w:p>
    <w:p w:rsidR="007A434E" w:rsidRPr="00F61634" w:rsidRDefault="00F61634" w:rsidP="00C5365B">
      <w:pPr>
        <w:spacing w:line="280" w:lineRule="exact"/>
        <w:ind w:left="1560" w:right="1080"/>
        <w:rPr>
          <w:rFonts w:ascii="Calibri" w:hAnsi="Calibri"/>
          <w:b/>
          <w:sz w:val="22"/>
          <w:szCs w:val="22"/>
        </w:rPr>
      </w:pPr>
      <w:r w:rsidRPr="00F61634">
        <w:rPr>
          <w:rFonts w:ascii="Calibri" w:hAnsi="Calibri"/>
          <w:b/>
          <w:sz w:val="22"/>
          <w:szCs w:val="22"/>
        </w:rPr>
        <w:t>Information gathering</w:t>
      </w:r>
    </w:p>
    <w:p w:rsidR="00F61634" w:rsidRDefault="00F61634" w:rsidP="00C5365B">
      <w:pPr>
        <w:spacing w:line="280" w:lineRule="exact"/>
        <w:ind w:left="1560" w:right="1080"/>
        <w:rPr>
          <w:rFonts w:ascii="Calibri" w:hAnsi="Calibri"/>
          <w:sz w:val="22"/>
          <w:szCs w:val="22"/>
        </w:rPr>
      </w:pPr>
    </w:p>
    <w:p w:rsidR="00065E52" w:rsidRDefault="00F61634" w:rsidP="00C5365B">
      <w:pPr>
        <w:spacing w:line="280" w:lineRule="exact"/>
        <w:ind w:left="1560" w:right="1080"/>
        <w:rPr>
          <w:rFonts w:ascii="Calibri" w:hAnsi="Calibri"/>
          <w:sz w:val="22"/>
          <w:szCs w:val="22"/>
        </w:rPr>
      </w:pPr>
      <w:r>
        <w:rPr>
          <w:rFonts w:ascii="Calibri" w:hAnsi="Calibri"/>
          <w:sz w:val="22"/>
          <w:szCs w:val="22"/>
        </w:rPr>
        <w:t xml:space="preserve">As part of our engagement, you will provide us with complete and up-to-date information about </w:t>
      </w:r>
      <w:r w:rsidR="00D77E75">
        <w:rPr>
          <w:rFonts w:ascii="Calibri" w:hAnsi="Calibri"/>
          <w:sz w:val="22"/>
          <w:szCs w:val="22"/>
        </w:rPr>
        <w:t>the</w:t>
      </w:r>
      <w:r>
        <w:rPr>
          <w:rFonts w:ascii="Calibri" w:hAnsi="Calibri"/>
          <w:sz w:val="22"/>
          <w:szCs w:val="22"/>
        </w:rPr>
        <w:t xml:space="preserve"> personal circumstances and objectives. Once all the relevant information has been assessed, we will analyse your present financial situation, which may include all assets, liabilities, current and projected cash</w:t>
      </w:r>
      <w:r w:rsidR="00065E52">
        <w:rPr>
          <w:rFonts w:ascii="Calibri" w:hAnsi="Calibri"/>
          <w:sz w:val="22"/>
          <w:szCs w:val="22"/>
        </w:rPr>
        <w:t xml:space="preserve"> </w:t>
      </w:r>
      <w:r>
        <w:rPr>
          <w:rFonts w:ascii="Calibri" w:hAnsi="Calibri"/>
          <w:sz w:val="22"/>
          <w:szCs w:val="22"/>
        </w:rPr>
        <w:t>flow, investment portfolios, and your tax and estate planning situation.</w:t>
      </w:r>
    </w:p>
    <w:p w:rsidR="00065E52" w:rsidRDefault="00065E52" w:rsidP="00C5365B">
      <w:pPr>
        <w:spacing w:line="280" w:lineRule="exact"/>
        <w:ind w:left="1560" w:right="1080"/>
        <w:rPr>
          <w:rFonts w:ascii="Calibri" w:hAnsi="Calibri"/>
          <w:sz w:val="22"/>
          <w:szCs w:val="22"/>
        </w:rPr>
      </w:pPr>
    </w:p>
    <w:p w:rsidR="00803924" w:rsidRDefault="00065E52" w:rsidP="00C5365B">
      <w:pPr>
        <w:spacing w:line="280" w:lineRule="exact"/>
        <w:ind w:left="1560" w:right="1080"/>
        <w:rPr>
          <w:rFonts w:ascii="Calibri" w:hAnsi="Calibri"/>
          <w:sz w:val="22"/>
          <w:szCs w:val="22"/>
        </w:rPr>
      </w:pPr>
      <w:r>
        <w:rPr>
          <w:rFonts w:ascii="Calibri" w:hAnsi="Calibri"/>
          <w:sz w:val="22"/>
          <w:szCs w:val="22"/>
        </w:rPr>
        <w:t xml:space="preserve">On the basis of the information you provide we will </w:t>
      </w:r>
      <w:r w:rsidR="00D77E75">
        <w:rPr>
          <w:rFonts w:ascii="Calibri" w:hAnsi="Calibri"/>
          <w:sz w:val="22"/>
          <w:szCs w:val="22"/>
        </w:rPr>
        <w:t xml:space="preserve">work with you to </w:t>
      </w:r>
      <w:r>
        <w:rPr>
          <w:rFonts w:ascii="Calibri" w:hAnsi="Calibri"/>
          <w:sz w:val="22"/>
          <w:szCs w:val="22"/>
        </w:rPr>
        <w:t>produce a Statement of Advice and recommend a course of action. Your</w:t>
      </w:r>
      <w:r w:rsidR="00803924">
        <w:rPr>
          <w:rFonts w:ascii="Calibri" w:hAnsi="Calibri"/>
          <w:sz w:val="22"/>
          <w:szCs w:val="22"/>
        </w:rPr>
        <w:t xml:space="preserve"> Statement of Advice</w:t>
      </w:r>
      <w:r>
        <w:rPr>
          <w:rFonts w:ascii="Calibri" w:hAnsi="Calibri"/>
          <w:sz w:val="22"/>
          <w:szCs w:val="22"/>
        </w:rPr>
        <w:t xml:space="preserve"> </w:t>
      </w:r>
      <w:r w:rsidR="00A675C6">
        <w:rPr>
          <w:rFonts w:ascii="Calibri" w:hAnsi="Calibri"/>
          <w:sz w:val="22"/>
          <w:szCs w:val="22"/>
        </w:rPr>
        <w:t xml:space="preserve">(SoA) </w:t>
      </w:r>
      <w:r>
        <w:rPr>
          <w:rFonts w:ascii="Calibri" w:hAnsi="Calibri"/>
          <w:sz w:val="22"/>
          <w:szCs w:val="22"/>
        </w:rPr>
        <w:t xml:space="preserve">will refer to your specific </w:t>
      </w:r>
      <w:r w:rsidR="00D77E75">
        <w:rPr>
          <w:rFonts w:ascii="Calibri" w:hAnsi="Calibri"/>
          <w:sz w:val="22"/>
          <w:szCs w:val="22"/>
        </w:rPr>
        <w:t>circumstances</w:t>
      </w:r>
      <w:r>
        <w:rPr>
          <w:rFonts w:ascii="Calibri" w:hAnsi="Calibri"/>
          <w:sz w:val="22"/>
          <w:szCs w:val="22"/>
        </w:rPr>
        <w:t>,</w:t>
      </w:r>
      <w:r w:rsidR="00D77E75">
        <w:rPr>
          <w:rFonts w:ascii="Calibri" w:hAnsi="Calibri"/>
          <w:sz w:val="22"/>
          <w:szCs w:val="22"/>
        </w:rPr>
        <w:t xml:space="preserve"> including cash-flow needs</w:t>
      </w:r>
      <w:r w:rsidR="005814F9">
        <w:rPr>
          <w:rFonts w:ascii="Calibri" w:hAnsi="Calibri"/>
          <w:sz w:val="22"/>
          <w:szCs w:val="22"/>
        </w:rPr>
        <w:t xml:space="preserve"> and income management</w:t>
      </w:r>
      <w:r w:rsidR="00D77E75">
        <w:rPr>
          <w:rFonts w:ascii="Calibri" w:hAnsi="Calibri"/>
          <w:sz w:val="22"/>
          <w:szCs w:val="22"/>
        </w:rPr>
        <w:t xml:space="preserve">, </w:t>
      </w:r>
      <w:r w:rsidR="005814F9">
        <w:rPr>
          <w:rFonts w:ascii="Calibri" w:hAnsi="Calibri"/>
          <w:sz w:val="22"/>
          <w:szCs w:val="22"/>
        </w:rPr>
        <w:t xml:space="preserve">funding alternatives including asset management, estate value projections, </w:t>
      </w:r>
      <w:r>
        <w:rPr>
          <w:rFonts w:ascii="Calibri" w:hAnsi="Calibri"/>
          <w:sz w:val="22"/>
          <w:szCs w:val="22"/>
        </w:rPr>
        <w:t xml:space="preserve">tax implications, </w:t>
      </w:r>
      <w:r w:rsidR="005814F9">
        <w:rPr>
          <w:rFonts w:ascii="Calibri" w:hAnsi="Calibri"/>
          <w:sz w:val="22"/>
          <w:szCs w:val="22"/>
        </w:rPr>
        <w:t>and where excess cash or other assets are involved we will also advise on preferred</w:t>
      </w:r>
      <w:r>
        <w:rPr>
          <w:rFonts w:ascii="Calibri" w:hAnsi="Calibri"/>
          <w:sz w:val="22"/>
          <w:szCs w:val="22"/>
        </w:rPr>
        <w:t xml:space="preserve"> asset allocations and portfolio</w:t>
      </w:r>
      <w:r w:rsidR="00803924">
        <w:rPr>
          <w:rFonts w:ascii="Calibri" w:hAnsi="Calibri"/>
          <w:sz w:val="22"/>
          <w:szCs w:val="22"/>
        </w:rPr>
        <w:t xml:space="preserve"> management</w:t>
      </w:r>
      <w:r w:rsidR="005814F9">
        <w:rPr>
          <w:rFonts w:ascii="Calibri" w:hAnsi="Calibri"/>
          <w:sz w:val="22"/>
          <w:szCs w:val="22"/>
        </w:rPr>
        <w:t>.</w:t>
      </w:r>
      <w:r w:rsidR="00803924">
        <w:rPr>
          <w:rFonts w:ascii="Calibri" w:hAnsi="Calibri"/>
          <w:sz w:val="22"/>
          <w:szCs w:val="22"/>
        </w:rPr>
        <w:t xml:space="preserve"> </w:t>
      </w:r>
    </w:p>
    <w:p w:rsidR="007A434E" w:rsidRDefault="007A434E" w:rsidP="00C5365B">
      <w:pPr>
        <w:spacing w:line="280" w:lineRule="exact"/>
        <w:ind w:left="1560" w:right="1080"/>
        <w:rPr>
          <w:rFonts w:ascii="Calibri" w:hAnsi="Calibri"/>
          <w:sz w:val="22"/>
          <w:szCs w:val="22"/>
        </w:rPr>
      </w:pPr>
    </w:p>
    <w:p w:rsidR="007A434E" w:rsidRPr="007A434E" w:rsidRDefault="007A434E" w:rsidP="00C5365B">
      <w:pPr>
        <w:spacing w:line="280" w:lineRule="exact"/>
        <w:ind w:left="1560" w:right="1080"/>
        <w:rPr>
          <w:rFonts w:ascii="Calibri" w:hAnsi="Calibri"/>
          <w:b/>
          <w:sz w:val="22"/>
          <w:szCs w:val="22"/>
        </w:rPr>
      </w:pPr>
      <w:r w:rsidRPr="007A434E">
        <w:rPr>
          <w:rFonts w:ascii="Calibri" w:hAnsi="Calibri"/>
          <w:b/>
          <w:sz w:val="22"/>
          <w:szCs w:val="22"/>
        </w:rPr>
        <w:t>Work</w:t>
      </w:r>
      <w:r>
        <w:rPr>
          <w:rFonts w:ascii="Calibri" w:hAnsi="Calibri"/>
          <w:b/>
          <w:sz w:val="22"/>
          <w:szCs w:val="22"/>
        </w:rPr>
        <w:t xml:space="preserve"> to be completed </w:t>
      </w:r>
    </w:p>
    <w:p w:rsidR="00C71C54" w:rsidRDefault="00C71C54" w:rsidP="0030217D">
      <w:pPr>
        <w:tabs>
          <w:tab w:val="left" w:pos="9900"/>
        </w:tabs>
        <w:spacing w:line="280" w:lineRule="exact"/>
        <w:ind w:left="1560" w:right="1520"/>
        <w:rPr>
          <w:rFonts w:ascii="Calibri" w:hAnsi="Calibri"/>
          <w:sz w:val="22"/>
          <w:szCs w:val="22"/>
        </w:rPr>
      </w:pPr>
    </w:p>
    <w:p w:rsidR="004F4197" w:rsidRDefault="004F4197" w:rsidP="0030217D">
      <w:pPr>
        <w:tabs>
          <w:tab w:val="left" w:pos="9900"/>
        </w:tabs>
        <w:spacing w:line="280" w:lineRule="exact"/>
        <w:ind w:left="1560" w:right="1520"/>
        <w:rPr>
          <w:rFonts w:ascii="Calibri" w:hAnsi="Calibri"/>
          <w:sz w:val="22"/>
          <w:szCs w:val="22"/>
        </w:rPr>
      </w:pPr>
      <w:r>
        <w:rPr>
          <w:rFonts w:ascii="Calibri" w:hAnsi="Calibri"/>
          <w:sz w:val="22"/>
          <w:szCs w:val="22"/>
        </w:rPr>
        <w:t xml:space="preserve">The services </w:t>
      </w:r>
      <w:r w:rsidR="00AF5C97">
        <w:rPr>
          <w:rFonts w:ascii="Calibri" w:hAnsi="Calibri"/>
          <w:sz w:val="22"/>
          <w:szCs w:val="22"/>
        </w:rPr>
        <w:t>to be provided</w:t>
      </w:r>
      <w:r w:rsidR="00C8468F">
        <w:rPr>
          <w:rFonts w:ascii="Calibri" w:hAnsi="Calibri"/>
          <w:sz w:val="22"/>
          <w:szCs w:val="22"/>
        </w:rPr>
        <w:t xml:space="preserve"> at your direction may</w:t>
      </w:r>
      <w:r>
        <w:rPr>
          <w:rFonts w:ascii="Calibri" w:hAnsi="Calibri"/>
          <w:sz w:val="22"/>
          <w:szCs w:val="22"/>
        </w:rPr>
        <w:t xml:space="preserve"> include:</w:t>
      </w:r>
    </w:p>
    <w:p w:rsidR="004F4197" w:rsidRDefault="004F4197" w:rsidP="0030217D">
      <w:pPr>
        <w:tabs>
          <w:tab w:val="left" w:pos="9900"/>
        </w:tabs>
        <w:spacing w:line="280" w:lineRule="exact"/>
        <w:ind w:left="1560" w:right="1520"/>
        <w:rPr>
          <w:rFonts w:ascii="Calibri" w:hAnsi="Calibri"/>
          <w:sz w:val="22"/>
          <w:szCs w:val="22"/>
        </w:rPr>
      </w:pPr>
    </w:p>
    <w:p w:rsidR="004F4197" w:rsidRDefault="005814F9" w:rsidP="004F4197">
      <w:pPr>
        <w:numPr>
          <w:ilvl w:val="0"/>
          <w:numId w:val="1"/>
        </w:numPr>
        <w:tabs>
          <w:tab w:val="left" w:pos="9900"/>
        </w:tabs>
        <w:spacing w:line="280" w:lineRule="exact"/>
        <w:ind w:right="1520"/>
        <w:rPr>
          <w:rFonts w:ascii="Calibri" w:hAnsi="Calibri"/>
          <w:sz w:val="22"/>
          <w:szCs w:val="22"/>
        </w:rPr>
      </w:pPr>
      <w:r>
        <w:rPr>
          <w:rFonts w:ascii="Calibri" w:hAnsi="Calibri"/>
          <w:sz w:val="22"/>
          <w:szCs w:val="22"/>
        </w:rPr>
        <w:t>Data collection including evidence where available of an authority to act, Centrelink/DVA assessments, ACAT ratings</w:t>
      </w:r>
    </w:p>
    <w:p w:rsidR="004F4197" w:rsidRDefault="005814F9" w:rsidP="004F4197">
      <w:pPr>
        <w:numPr>
          <w:ilvl w:val="0"/>
          <w:numId w:val="1"/>
        </w:numPr>
        <w:tabs>
          <w:tab w:val="left" w:pos="9900"/>
        </w:tabs>
        <w:spacing w:line="280" w:lineRule="exact"/>
        <w:ind w:right="1520"/>
        <w:rPr>
          <w:rFonts w:ascii="Calibri" w:hAnsi="Calibri"/>
          <w:sz w:val="22"/>
          <w:szCs w:val="22"/>
        </w:rPr>
      </w:pPr>
      <w:r>
        <w:rPr>
          <w:rFonts w:ascii="Calibri" w:hAnsi="Calibri"/>
          <w:sz w:val="22"/>
          <w:szCs w:val="22"/>
        </w:rPr>
        <w:t>Preliminary outline of how the system works</w:t>
      </w:r>
    </w:p>
    <w:p w:rsidR="00A675C6" w:rsidRDefault="00A675C6" w:rsidP="00A675C6">
      <w:pPr>
        <w:numPr>
          <w:ilvl w:val="0"/>
          <w:numId w:val="1"/>
        </w:numPr>
        <w:tabs>
          <w:tab w:val="left" w:pos="9900"/>
        </w:tabs>
        <w:spacing w:line="280" w:lineRule="exact"/>
        <w:ind w:right="1520"/>
        <w:rPr>
          <w:rFonts w:ascii="Calibri" w:hAnsi="Calibri"/>
          <w:sz w:val="22"/>
          <w:szCs w:val="22"/>
        </w:rPr>
      </w:pPr>
      <w:r>
        <w:rPr>
          <w:rFonts w:ascii="Calibri" w:hAnsi="Calibri"/>
          <w:sz w:val="22"/>
          <w:szCs w:val="22"/>
        </w:rPr>
        <w:t>Assistance in preparing Form SA 457 if required</w:t>
      </w:r>
      <w:r w:rsidRPr="00A675C6">
        <w:rPr>
          <w:rFonts w:ascii="Calibri" w:hAnsi="Calibri"/>
          <w:sz w:val="22"/>
          <w:szCs w:val="22"/>
        </w:rPr>
        <w:t xml:space="preserve"> </w:t>
      </w:r>
    </w:p>
    <w:p w:rsidR="00A675C6" w:rsidRDefault="00A675C6" w:rsidP="00A675C6">
      <w:pPr>
        <w:numPr>
          <w:ilvl w:val="0"/>
          <w:numId w:val="1"/>
        </w:numPr>
        <w:tabs>
          <w:tab w:val="left" w:pos="9900"/>
        </w:tabs>
        <w:spacing w:line="280" w:lineRule="exact"/>
        <w:ind w:right="1520"/>
        <w:rPr>
          <w:rFonts w:ascii="Calibri" w:hAnsi="Calibri"/>
          <w:sz w:val="22"/>
          <w:szCs w:val="22"/>
        </w:rPr>
      </w:pPr>
      <w:r>
        <w:rPr>
          <w:rFonts w:ascii="Calibri" w:hAnsi="Calibri"/>
          <w:sz w:val="22"/>
          <w:szCs w:val="22"/>
        </w:rPr>
        <w:t xml:space="preserve">Preparation of up to 5 alternative strategies, discussion and re-working if necessary </w:t>
      </w:r>
    </w:p>
    <w:p w:rsidR="00A675C6" w:rsidRDefault="00A675C6" w:rsidP="00A675C6">
      <w:pPr>
        <w:numPr>
          <w:ilvl w:val="0"/>
          <w:numId w:val="1"/>
        </w:numPr>
        <w:tabs>
          <w:tab w:val="left" w:pos="9900"/>
        </w:tabs>
        <w:spacing w:line="280" w:lineRule="exact"/>
        <w:ind w:right="1520"/>
        <w:rPr>
          <w:rFonts w:ascii="Calibri" w:hAnsi="Calibri"/>
          <w:sz w:val="22"/>
          <w:szCs w:val="22"/>
        </w:rPr>
      </w:pPr>
      <w:r>
        <w:rPr>
          <w:rFonts w:ascii="Calibri" w:hAnsi="Calibri"/>
          <w:sz w:val="22"/>
          <w:szCs w:val="22"/>
        </w:rPr>
        <w:t>Placement of monies in various financial products to enhance the outcome if required (embedded fees may be generated and will be disclosed in SoA)</w:t>
      </w:r>
    </w:p>
    <w:p w:rsidR="00774238" w:rsidRDefault="005814F9" w:rsidP="004F4197">
      <w:pPr>
        <w:numPr>
          <w:ilvl w:val="0"/>
          <w:numId w:val="1"/>
        </w:numPr>
        <w:tabs>
          <w:tab w:val="left" w:pos="9900"/>
        </w:tabs>
        <w:spacing w:line="280" w:lineRule="exact"/>
        <w:ind w:right="1520"/>
        <w:rPr>
          <w:rFonts w:ascii="Calibri" w:hAnsi="Calibri"/>
          <w:sz w:val="22"/>
          <w:szCs w:val="22"/>
        </w:rPr>
      </w:pPr>
      <w:r>
        <w:rPr>
          <w:rFonts w:ascii="Calibri" w:hAnsi="Calibri"/>
          <w:sz w:val="22"/>
          <w:szCs w:val="22"/>
        </w:rPr>
        <w:t>Final preparation of the Statement of Advice</w:t>
      </w:r>
      <w:r w:rsidR="005578D4">
        <w:rPr>
          <w:rFonts w:ascii="Calibri" w:hAnsi="Calibri"/>
          <w:sz w:val="22"/>
          <w:szCs w:val="22"/>
        </w:rPr>
        <w:t xml:space="preserve"> based on the preferred strategy</w:t>
      </w:r>
    </w:p>
    <w:p w:rsidR="00696D57" w:rsidRDefault="00696D57" w:rsidP="00F70E47">
      <w:pPr>
        <w:numPr>
          <w:ilvl w:val="0"/>
          <w:numId w:val="1"/>
        </w:numPr>
        <w:tabs>
          <w:tab w:val="left" w:pos="9900"/>
        </w:tabs>
        <w:spacing w:line="280" w:lineRule="exact"/>
        <w:ind w:right="1520"/>
        <w:rPr>
          <w:rFonts w:ascii="Calibri" w:hAnsi="Calibri"/>
          <w:sz w:val="22"/>
          <w:szCs w:val="22"/>
        </w:rPr>
      </w:pPr>
      <w:r>
        <w:rPr>
          <w:rFonts w:ascii="Calibri" w:hAnsi="Calibri"/>
          <w:sz w:val="22"/>
          <w:szCs w:val="22"/>
        </w:rPr>
        <w:t>Presenting the plan to extended family members and explaining the basis for selecting the chosen strategy and outlining estate planning impacts</w:t>
      </w:r>
    </w:p>
    <w:p w:rsidR="00F70E47" w:rsidRDefault="00C8468F" w:rsidP="00F70E47">
      <w:pPr>
        <w:numPr>
          <w:ilvl w:val="0"/>
          <w:numId w:val="1"/>
        </w:numPr>
        <w:tabs>
          <w:tab w:val="left" w:pos="9900"/>
        </w:tabs>
        <w:spacing w:line="280" w:lineRule="exact"/>
        <w:ind w:right="1520"/>
        <w:rPr>
          <w:rFonts w:ascii="Calibri" w:hAnsi="Calibri"/>
          <w:sz w:val="22"/>
          <w:szCs w:val="22"/>
        </w:rPr>
      </w:pPr>
      <w:r>
        <w:rPr>
          <w:rFonts w:ascii="Calibri" w:hAnsi="Calibri"/>
          <w:sz w:val="22"/>
          <w:szCs w:val="22"/>
        </w:rPr>
        <w:br w:type="page"/>
      </w:r>
      <w:r w:rsidR="00696D57">
        <w:rPr>
          <w:rFonts w:ascii="Calibri" w:hAnsi="Calibri"/>
          <w:sz w:val="22"/>
          <w:szCs w:val="22"/>
        </w:rPr>
        <w:lastRenderedPageBreak/>
        <w:t>Assistance in finding suitable accommodation</w:t>
      </w:r>
    </w:p>
    <w:p w:rsidR="00F70E47" w:rsidRPr="00696D57" w:rsidRDefault="00696D57" w:rsidP="007F3D90">
      <w:pPr>
        <w:numPr>
          <w:ilvl w:val="0"/>
          <w:numId w:val="1"/>
        </w:numPr>
        <w:tabs>
          <w:tab w:val="left" w:pos="9900"/>
        </w:tabs>
        <w:spacing w:line="280" w:lineRule="exact"/>
        <w:ind w:right="1520"/>
        <w:rPr>
          <w:rFonts w:ascii="Calibri" w:hAnsi="Calibri"/>
          <w:sz w:val="22"/>
          <w:szCs w:val="22"/>
        </w:rPr>
      </w:pPr>
      <w:r w:rsidRPr="00696D57">
        <w:rPr>
          <w:rFonts w:ascii="Calibri" w:hAnsi="Calibri"/>
          <w:sz w:val="22"/>
          <w:szCs w:val="22"/>
        </w:rPr>
        <w:t>Negotiating with the accommodation provider on fees and charges</w:t>
      </w:r>
    </w:p>
    <w:p w:rsidR="00F70E47" w:rsidRDefault="00696D57" w:rsidP="00F70E47">
      <w:pPr>
        <w:numPr>
          <w:ilvl w:val="0"/>
          <w:numId w:val="1"/>
        </w:numPr>
        <w:tabs>
          <w:tab w:val="left" w:pos="9900"/>
        </w:tabs>
        <w:spacing w:line="280" w:lineRule="exact"/>
        <w:ind w:right="1520"/>
        <w:rPr>
          <w:rFonts w:ascii="Calibri" w:hAnsi="Calibri"/>
          <w:sz w:val="22"/>
          <w:szCs w:val="22"/>
        </w:rPr>
      </w:pPr>
      <w:r>
        <w:rPr>
          <w:rFonts w:ascii="Calibri" w:hAnsi="Calibri"/>
          <w:sz w:val="22"/>
          <w:szCs w:val="22"/>
        </w:rPr>
        <w:t>Ongoing management of investment assets</w:t>
      </w:r>
      <w:r w:rsidR="00EF2A9B">
        <w:rPr>
          <w:rFonts w:ascii="Calibri" w:hAnsi="Calibri"/>
          <w:sz w:val="22"/>
          <w:szCs w:val="22"/>
        </w:rPr>
        <w:t xml:space="preserve"> (see Financial Services Guide Part 2 for details of costs involved)</w:t>
      </w:r>
    </w:p>
    <w:p w:rsidR="00F70E47" w:rsidRPr="00C5365B" w:rsidRDefault="00F70E47" w:rsidP="00C5365B">
      <w:pPr>
        <w:spacing w:line="280" w:lineRule="exact"/>
        <w:ind w:left="1560" w:right="1080"/>
        <w:rPr>
          <w:rFonts w:ascii="Calibri" w:hAnsi="Calibri"/>
          <w:sz w:val="22"/>
          <w:szCs w:val="22"/>
        </w:rPr>
      </w:pPr>
    </w:p>
    <w:p w:rsidR="00F35967" w:rsidRDefault="00F35967" w:rsidP="00C5365B">
      <w:pPr>
        <w:spacing w:line="280" w:lineRule="exact"/>
        <w:ind w:left="1560" w:right="1080"/>
        <w:rPr>
          <w:rFonts w:ascii="Calibri" w:hAnsi="Calibri"/>
          <w:sz w:val="22"/>
          <w:szCs w:val="22"/>
        </w:rPr>
      </w:pPr>
      <w:r>
        <w:rPr>
          <w:rFonts w:ascii="Calibri" w:hAnsi="Calibri"/>
          <w:sz w:val="22"/>
          <w:szCs w:val="22"/>
        </w:rPr>
        <w:t>This letter of engagement does not cover the provision of any other services or provide any guarantee for the provision of these services by a third party, however we would be pleased to discuss other required services which may be required.</w:t>
      </w:r>
    </w:p>
    <w:p w:rsidR="00F35967" w:rsidRDefault="00F35967" w:rsidP="00C5365B">
      <w:pPr>
        <w:spacing w:line="280" w:lineRule="exact"/>
        <w:ind w:left="1560" w:right="1080"/>
        <w:rPr>
          <w:rFonts w:ascii="Calibri" w:hAnsi="Calibri"/>
          <w:sz w:val="22"/>
          <w:szCs w:val="22"/>
        </w:rPr>
      </w:pPr>
    </w:p>
    <w:p w:rsidR="00F35967" w:rsidRDefault="003E308A" w:rsidP="00C5365B">
      <w:pPr>
        <w:spacing w:line="280" w:lineRule="exact"/>
        <w:ind w:left="1560" w:right="1080"/>
        <w:rPr>
          <w:rFonts w:ascii="Calibri" w:hAnsi="Calibri"/>
          <w:b/>
          <w:sz w:val="22"/>
          <w:szCs w:val="22"/>
        </w:rPr>
      </w:pPr>
      <w:r>
        <w:rPr>
          <w:rFonts w:ascii="Calibri" w:hAnsi="Calibri"/>
          <w:b/>
          <w:sz w:val="22"/>
          <w:szCs w:val="22"/>
        </w:rPr>
        <w:t>Who will do your Work</w:t>
      </w:r>
    </w:p>
    <w:p w:rsidR="003E308A" w:rsidRDefault="003E308A" w:rsidP="00C5365B">
      <w:pPr>
        <w:spacing w:line="280" w:lineRule="exact"/>
        <w:ind w:left="1560" w:right="1080"/>
        <w:rPr>
          <w:rFonts w:ascii="Calibri" w:hAnsi="Calibri"/>
          <w:b/>
          <w:sz w:val="22"/>
          <w:szCs w:val="22"/>
        </w:rPr>
      </w:pPr>
    </w:p>
    <w:p w:rsidR="003E308A" w:rsidRDefault="003E308A" w:rsidP="00C5365B">
      <w:pPr>
        <w:spacing w:line="280" w:lineRule="exact"/>
        <w:ind w:left="1560" w:right="1080"/>
        <w:rPr>
          <w:rFonts w:ascii="Calibri" w:hAnsi="Calibri"/>
          <w:sz w:val="22"/>
          <w:szCs w:val="22"/>
        </w:rPr>
      </w:pPr>
      <w:r>
        <w:rPr>
          <w:rFonts w:ascii="Calibri" w:hAnsi="Calibri"/>
          <w:sz w:val="22"/>
          <w:szCs w:val="22"/>
        </w:rPr>
        <w:t xml:space="preserve">The required work will be carried out by </w:t>
      </w:r>
      <w:r w:rsidR="00F70E47">
        <w:rPr>
          <w:rFonts w:ascii="Calibri" w:hAnsi="Calibri"/>
          <w:sz w:val="22"/>
          <w:szCs w:val="22"/>
        </w:rPr>
        <w:t xml:space="preserve">myself as </w:t>
      </w:r>
      <w:r>
        <w:rPr>
          <w:rFonts w:ascii="Calibri" w:hAnsi="Calibri"/>
          <w:sz w:val="22"/>
          <w:szCs w:val="22"/>
        </w:rPr>
        <w:t xml:space="preserve">your financial adviser, </w:t>
      </w:r>
      <w:r w:rsidR="005578D4" w:rsidRPr="00D02631">
        <w:rPr>
          <w:rFonts w:ascii="Calibri" w:hAnsi="Calibri"/>
          <w:sz w:val="22"/>
          <w:szCs w:val="22"/>
        </w:rPr>
        <w:t>Bob Nixon</w:t>
      </w:r>
      <w:r>
        <w:rPr>
          <w:rFonts w:ascii="Calibri" w:hAnsi="Calibri"/>
          <w:sz w:val="22"/>
          <w:szCs w:val="22"/>
        </w:rPr>
        <w:t xml:space="preserve">, with the assistance of the staff at </w:t>
      </w:r>
      <w:r w:rsidR="005578D4">
        <w:rPr>
          <w:rFonts w:ascii="Calibri" w:hAnsi="Calibri"/>
          <w:sz w:val="22"/>
          <w:szCs w:val="22"/>
        </w:rPr>
        <w:t>Nixon Financial Services</w:t>
      </w:r>
      <w:r>
        <w:rPr>
          <w:rFonts w:ascii="Calibri" w:hAnsi="Calibri"/>
          <w:sz w:val="22"/>
          <w:szCs w:val="22"/>
        </w:rPr>
        <w:t xml:space="preserve">. We may utilise other staff and external professionals, as appropriate. The staff or other professionals will, in our professional opinion, be suitably qualified for </w:t>
      </w:r>
      <w:r w:rsidR="005578D4">
        <w:rPr>
          <w:rFonts w:ascii="Calibri" w:hAnsi="Calibri"/>
          <w:sz w:val="22"/>
          <w:szCs w:val="22"/>
        </w:rPr>
        <w:t>any</w:t>
      </w:r>
      <w:r>
        <w:rPr>
          <w:rFonts w:ascii="Calibri" w:hAnsi="Calibri"/>
          <w:sz w:val="22"/>
          <w:szCs w:val="22"/>
        </w:rPr>
        <w:t xml:space="preserve"> task</w:t>
      </w:r>
      <w:r w:rsidR="005578D4">
        <w:rPr>
          <w:rFonts w:ascii="Calibri" w:hAnsi="Calibri"/>
          <w:sz w:val="22"/>
          <w:szCs w:val="22"/>
        </w:rPr>
        <w:t xml:space="preserve"> </w:t>
      </w:r>
      <w:r>
        <w:rPr>
          <w:rFonts w:ascii="Calibri" w:hAnsi="Calibri"/>
          <w:sz w:val="22"/>
          <w:szCs w:val="22"/>
        </w:rPr>
        <w:t>we assign them.</w:t>
      </w:r>
    </w:p>
    <w:p w:rsidR="003E308A" w:rsidRDefault="003E308A" w:rsidP="00C5365B">
      <w:pPr>
        <w:spacing w:line="280" w:lineRule="exact"/>
        <w:ind w:left="1560" w:right="1080"/>
        <w:rPr>
          <w:rFonts w:ascii="Calibri" w:hAnsi="Calibri"/>
          <w:sz w:val="22"/>
          <w:szCs w:val="22"/>
        </w:rPr>
      </w:pPr>
    </w:p>
    <w:p w:rsidR="003E308A" w:rsidRPr="003E308A" w:rsidRDefault="00BE6543" w:rsidP="00C5365B">
      <w:pPr>
        <w:spacing w:line="280" w:lineRule="exact"/>
        <w:ind w:left="1560" w:right="1080"/>
        <w:rPr>
          <w:rFonts w:ascii="Calibri" w:hAnsi="Calibri"/>
          <w:sz w:val="22"/>
          <w:szCs w:val="22"/>
        </w:rPr>
      </w:pPr>
      <w:r>
        <w:rPr>
          <w:rFonts w:ascii="Calibri" w:hAnsi="Calibri"/>
          <w:sz w:val="22"/>
          <w:szCs w:val="22"/>
        </w:rPr>
        <w:t xml:space="preserve">We will request </w:t>
      </w:r>
      <w:r w:rsidR="003E308A">
        <w:rPr>
          <w:rFonts w:ascii="Calibri" w:hAnsi="Calibri"/>
          <w:sz w:val="22"/>
          <w:szCs w:val="22"/>
        </w:rPr>
        <w:t>auth</w:t>
      </w:r>
      <w:r>
        <w:rPr>
          <w:rFonts w:ascii="Calibri" w:hAnsi="Calibri"/>
          <w:sz w:val="22"/>
          <w:szCs w:val="22"/>
        </w:rPr>
        <w:t>orisation from you when</w:t>
      </w:r>
      <w:r w:rsidR="005E79A7">
        <w:rPr>
          <w:rFonts w:ascii="Calibri" w:hAnsi="Calibri"/>
          <w:sz w:val="22"/>
          <w:szCs w:val="22"/>
        </w:rPr>
        <w:t>ever</w:t>
      </w:r>
      <w:r>
        <w:rPr>
          <w:rFonts w:ascii="Calibri" w:hAnsi="Calibri"/>
          <w:sz w:val="22"/>
          <w:szCs w:val="22"/>
        </w:rPr>
        <w:t xml:space="preserve"> it</w:t>
      </w:r>
      <w:r w:rsidR="005E79A7">
        <w:rPr>
          <w:rFonts w:ascii="Calibri" w:hAnsi="Calibri"/>
          <w:sz w:val="22"/>
          <w:szCs w:val="22"/>
        </w:rPr>
        <w:t xml:space="preserve"> is necess</w:t>
      </w:r>
      <w:r w:rsidR="003E308A">
        <w:rPr>
          <w:rFonts w:ascii="Calibri" w:hAnsi="Calibri"/>
          <w:sz w:val="22"/>
          <w:szCs w:val="22"/>
        </w:rPr>
        <w:t>ary to</w:t>
      </w:r>
      <w:r>
        <w:rPr>
          <w:rFonts w:ascii="Calibri" w:hAnsi="Calibri"/>
          <w:sz w:val="22"/>
          <w:szCs w:val="22"/>
        </w:rPr>
        <w:t xml:space="preserve"> act on your behalf. We will</w:t>
      </w:r>
      <w:r w:rsidR="003E308A">
        <w:rPr>
          <w:rFonts w:ascii="Calibri" w:hAnsi="Calibri"/>
          <w:sz w:val="22"/>
          <w:szCs w:val="22"/>
        </w:rPr>
        <w:t xml:space="preserve"> ask for your consent in respe</w:t>
      </w:r>
      <w:r>
        <w:rPr>
          <w:rFonts w:ascii="Calibri" w:hAnsi="Calibri"/>
          <w:sz w:val="22"/>
          <w:szCs w:val="22"/>
        </w:rPr>
        <w:t xml:space="preserve">ct of every action we take and </w:t>
      </w:r>
      <w:r w:rsidR="003E308A">
        <w:rPr>
          <w:rFonts w:ascii="Calibri" w:hAnsi="Calibri"/>
          <w:sz w:val="22"/>
          <w:szCs w:val="22"/>
        </w:rPr>
        <w:t xml:space="preserve">will consult with you regularly. We will </w:t>
      </w:r>
      <w:r>
        <w:rPr>
          <w:rFonts w:ascii="Calibri" w:hAnsi="Calibri"/>
          <w:sz w:val="22"/>
          <w:szCs w:val="22"/>
        </w:rPr>
        <w:t xml:space="preserve">also </w:t>
      </w:r>
      <w:r w:rsidR="003E308A">
        <w:rPr>
          <w:rFonts w:ascii="Calibri" w:hAnsi="Calibri"/>
          <w:sz w:val="22"/>
          <w:szCs w:val="22"/>
        </w:rPr>
        <w:t xml:space="preserve">consult with you prior to </w:t>
      </w:r>
      <w:r w:rsidR="008360D8">
        <w:rPr>
          <w:rFonts w:ascii="Calibri" w:hAnsi="Calibri"/>
          <w:sz w:val="22"/>
          <w:szCs w:val="22"/>
        </w:rPr>
        <w:t xml:space="preserve">proceeding with any recommendations for the purchase or sale of </w:t>
      </w:r>
      <w:r>
        <w:rPr>
          <w:rFonts w:ascii="Calibri" w:hAnsi="Calibri"/>
          <w:sz w:val="22"/>
          <w:szCs w:val="22"/>
        </w:rPr>
        <w:t xml:space="preserve">any </w:t>
      </w:r>
      <w:r w:rsidR="008360D8">
        <w:rPr>
          <w:rFonts w:ascii="Calibri" w:hAnsi="Calibri"/>
          <w:sz w:val="22"/>
          <w:szCs w:val="22"/>
        </w:rPr>
        <w:t xml:space="preserve">investments. </w:t>
      </w:r>
    </w:p>
    <w:p w:rsidR="00C71C54" w:rsidRDefault="00C71C54" w:rsidP="00C5365B">
      <w:pPr>
        <w:spacing w:line="280" w:lineRule="exact"/>
        <w:ind w:left="1560" w:right="1080"/>
        <w:rPr>
          <w:rFonts w:ascii="Calibri" w:hAnsi="Calibri"/>
          <w:sz w:val="22"/>
          <w:szCs w:val="22"/>
        </w:rPr>
      </w:pPr>
    </w:p>
    <w:p w:rsidR="005E79A7" w:rsidRDefault="005E79A7" w:rsidP="00C5365B">
      <w:pPr>
        <w:spacing w:line="280" w:lineRule="exact"/>
        <w:ind w:left="1560" w:right="1080"/>
        <w:rPr>
          <w:rFonts w:ascii="Calibri" w:hAnsi="Calibri"/>
          <w:b/>
          <w:sz w:val="22"/>
          <w:szCs w:val="22"/>
        </w:rPr>
      </w:pPr>
      <w:r>
        <w:rPr>
          <w:rFonts w:ascii="Calibri" w:hAnsi="Calibri"/>
          <w:b/>
          <w:sz w:val="22"/>
          <w:szCs w:val="22"/>
        </w:rPr>
        <w:t>Fees</w:t>
      </w:r>
    </w:p>
    <w:p w:rsidR="005E79A7" w:rsidRDefault="005E79A7" w:rsidP="00C5365B">
      <w:pPr>
        <w:spacing w:line="280" w:lineRule="exact"/>
        <w:ind w:left="1560" w:right="1080"/>
        <w:rPr>
          <w:rFonts w:ascii="Calibri" w:hAnsi="Calibri"/>
          <w:b/>
          <w:sz w:val="22"/>
          <w:szCs w:val="22"/>
        </w:rPr>
      </w:pPr>
    </w:p>
    <w:p w:rsidR="005E79A7" w:rsidRDefault="005E79A7" w:rsidP="00C5365B">
      <w:pPr>
        <w:spacing w:line="280" w:lineRule="exact"/>
        <w:ind w:left="1560" w:right="1080"/>
        <w:rPr>
          <w:rFonts w:ascii="Calibri" w:hAnsi="Calibri"/>
          <w:sz w:val="22"/>
          <w:szCs w:val="22"/>
        </w:rPr>
      </w:pPr>
      <w:r>
        <w:rPr>
          <w:rFonts w:ascii="Calibri" w:hAnsi="Calibri"/>
          <w:sz w:val="22"/>
          <w:szCs w:val="22"/>
        </w:rPr>
        <w:t xml:space="preserve">Fees charged to you will be calculated by reference to </w:t>
      </w:r>
      <w:r w:rsidR="005578D4">
        <w:rPr>
          <w:rFonts w:ascii="Calibri" w:hAnsi="Calibri"/>
          <w:sz w:val="22"/>
          <w:szCs w:val="22"/>
        </w:rPr>
        <w:t xml:space="preserve">the </w:t>
      </w:r>
      <w:r w:rsidRPr="005578D4">
        <w:rPr>
          <w:rFonts w:ascii="Calibri" w:hAnsi="Calibri"/>
          <w:sz w:val="22"/>
          <w:szCs w:val="22"/>
        </w:rPr>
        <w:t>time spent and the hourly rate of the</w:t>
      </w:r>
      <w:r w:rsidRPr="00BE6543">
        <w:rPr>
          <w:rFonts w:ascii="Calibri" w:hAnsi="Calibri"/>
          <w:color w:val="FF0000"/>
          <w:sz w:val="22"/>
          <w:szCs w:val="22"/>
        </w:rPr>
        <w:t xml:space="preserve"> </w:t>
      </w:r>
      <w:r w:rsidRPr="005578D4">
        <w:rPr>
          <w:rFonts w:ascii="Calibri" w:hAnsi="Calibri"/>
          <w:sz w:val="22"/>
          <w:szCs w:val="22"/>
        </w:rPr>
        <w:t>adviser responsible</w:t>
      </w:r>
      <w:r>
        <w:rPr>
          <w:rFonts w:ascii="Calibri" w:hAnsi="Calibri"/>
          <w:sz w:val="22"/>
          <w:szCs w:val="22"/>
        </w:rPr>
        <w:t xml:space="preserve"> for undertaking the work in relation to this matter.</w:t>
      </w:r>
    </w:p>
    <w:p w:rsidR="005E79A7" w:rsidRDefault="005E79A7" w:rsidP="00C5365B">
      <w:pPr>
        <w:spacing w:line="280" w:lineRule="exact"/>
        <w:ind w:left="1560" w:right="1080"/>
        <w:rPr>
          <w:rFonts w:ascii="Calibri" w:hAnsi="Calibri"/>
          <w:sz w:val="22"/>
          <w:szCs w:val="22"/>
        </w:rPr>
      </w:pPr>
    </w:p>
    <w:p w:rsidR="00CD787D" w:rsidRDefault="005E79A7" w:rsidP="00CD787D">
      <w:pPr>
        <w:spacing w:line="280" w:lineRule="exact"/>
        <w:ind w:left="1560" w:right="1080"/>
        <w:rPr>
          <w:rFonts w:ascii="Calibri" w:hAnsi="Calibri"/>
          <w:sz w:val="22"/>
          <w:szCs w:val="22"/>
        </w:rPr>
      </w:pPr>
      <w:r>
        <w:rPr>
          <w:rFonts w:ascii="Calibri" w:hAnsi="Calibri"/>
          <w:sz w:val="22"/>
          <w:szCs w:val="22"/>
        </w:rPr>
        <w:t>The hourly rate is calculated on a time bas</w:t>
      </w:r>
      <w:r w:rsidR="00CD787D">
        <w:rPr>
          <w:rFonts w:ascii="Calibri" w:hAnsi="Calibri"/>
          <w:sz w:val="22"/>
          <w:szCs w:val="22"/>
        </w:rPr>
        <w:t xml:space="preserve">is and </w:t>
      </w:r>
      <w:r w:rsidR="00F70E47">
        <w:rPr>
          <w:rFonts w:ascii="Calibri" w:hAnsi="Calibri"/>
          <w:sz w:val="22"/>
          <w:szCs w:val="22"/>
        </w:rPr>
        <w:t>my</w:t>
      </w:r>
      <w:r w:rsidR="00CD787D">
        <w:rPr>
          <w:rFonts w:ascii="Calibri" w:hAnsi="Calibri"/>
          <w:sz w:val="22"/>
          <w:szCs w:val="22"/>
        </w:rPr>
        <w:t xml:space="preserve"> hourly rate</w:t>
      </w:r>
      <w:r w:rsidR="00F70E47">
        <w:rPr>
          <w:rFonts w:ascii="Calibri" w:hAnsi="Calibri"/>
          <w:sz w:val="22"/>
          <w:szCs w:val="22"/>
        </w:rPr>
        <w:t xml:space="preserve"> as a </w:t>
      </w:r>
      <w:r w:rsidR="00493A73">
        <w:rPr>
          <w:rFonts w:ascii="Calibri" w:hAnsi="Calibri"/>
          <w:sz w:val="22"/>
          <w:szCs w:val="22"/>
        </w:rPr>
        <w:t xml:space="preserve">Senior </w:t>
      </w:r>
      <w:r w:rsidR="00F70E47">
        <w:rPr>
          <w:rFonts w:ascii="Calibri" w:hAnsi="Calibri"/>
          <w:sz w:val="22"/>
          <w:szCs w:val="22"/>
        </w:rPr>
        <w:t>Financial Adviser</w:t>
      </w:r>
      <w:r w:rsidR="00CD787D">
        <w:rPr>
          <w:rFonts w:ascii="Calibri" w:hAnsi="Calibri"/>
          <w:sz w:val="22"/>
          <w:szCs w:val="22"/>
        </w:rPr>
        <w:t xml:space="preserve"> </w:t>
      </w:r>
      <w:r w:rsidR="00493A73">
        <w:rPr>
          <w:rFonts w:ascii="Calibri" w:hAnsi="Calibri"/>
          <w:sz w:val="22"/>
          <w:szCs w:val="22"/>
        </w:rPr>
        <w:t xml:space="preserve">and Accredited Aged Care Professional™ </w:t>
      </w:r>
      <w:r>
        <w:rPr>
          <w:rFonts w:ascii="Calibri" w:hAnsi="Calibri"/>
          <w:sz w:val="22"/>
          <w:szCs w:val="22"/>
        </w:rPr>
        <w:t xml:space="preserve">is </w:t>
      </w:r>
      <w:r w:rsidR="005578D4">
        <w:rPr>
          <w:rFonts w:ascii="Calibri" w:hAnsi="Calibri"/>
          <w:sz w:val="22"/>
          <w:szCs w:val="22"/>
        </w:rPr>
        <w:t>$300 per hour plus GST.</w:t>
      </w:r>
      <w:r w:rsidR="00F70E47">
        <w:rPr>
          <w:rFonts w:ascii="Calibri" w:hAnsi="Calibri"/>
          <w:sz w:val="22"/>
          <w:szCs w:val="22"/>
        </w:rPr>
        <w:t xml:space="preserve"> I</w:t>
      </w:r>
      <w:r w:rsidR="00CD787D">
        <w:rPr>
          <w:rFonts w:ascii="Calibri" w:hAnsi="Calibri"/>
          <w:sz w:val="22"/>
          <w:szCs w:val="22"/>
        </w:rPr>
        <w:t xml:space="preserve"> may seek </w:t>
      </w:r>
      <w:r w:rsidR="005578D4">
        <w:rPr>
          <w:rFonts w:ascii="Calibri" w:hAnsi="Calibri"/>
          <w:sz w:val="22"/>
          <w:szCs w:val="22"/>
        </w:rPr>
        <w:t>assistance</w:t>
      </w:r>
      <w:r w:rsidR="00CD787D">
        <w:rPr>
          <w:rFonts w:ascii="Calibri" w:hAnsi="Calibri"/>
          <w:sz w:val="22"/>
          <w:szCs w:val="22"/>
        </w:rPr>
        <w:t xml:space="preserve"> from specialist staff</w:t>
      </w:r>
      <w:r w:rsidR="00F70E47">
        <w:rPr>
          <w:rFonts w:ascii="Calibri" w:hAnsi="Calibri"/>
          <w:sz w:val="22"/>
          <w:szCs w:val="22"/>
        </w:rPr>
        <w:t xml:space="preserve"> within</w:t>
      </w:r>
      <w:r w:rsidR="00493A73">
        <w:rPr>
          <w:rFonts w:ascii="Calibri" w:hAnsi="Calibri"/>
          <w:sz w:val="22"/>
          <w:szCs w:val="22"/>
        </w:rPr>
        <w:t xml:space="preserve"> my</w:t>
      </w:r>
      <w:r w:rsidR="00AF5C97">
        <w:rPr>
          <w:rFonts w:ascii="Calibri" w:hAnsi="Calibri"/>
          <w:sz w:val="22"/>
          <w:szCs w:val="22"/>
        </w:rPr>
        <w:t xml:space="preserve"> office</w:t>
      </w:r>
      <w:r w:rsidR="00CD787D">
        <w:rPr>
          <w:rFonts w:ascii="Calibri" w:hAnsi="Calibri"/>
          <w:sz w:val="22"/>
          <w:szCs w:val="22"/>
        </w:rPr>
        <w:t xml:space="preserve"> whose hourly rate is as follows:</w:t>
      </w:r>
    </w:p>
    <w:p w:rsidR="00C8468F" w:rsidRDefault="00C8468F" w:rsidP="00CD787D">
      <w:pPr>
        <w:spacing w:line="280" w:lineRule="exact"/>
        <w:ind w:left="1560" w:right="1080"/>
        <w:rPr>
          <w:rFonts w:ascii="Calibri" w:hAnsi="Calibri"/>
          <w:sz w:val="22"/>
          <w:szCs w:val="22"/>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0"/>
        <w:gridCol w:w="4550"/>
      </w:tblGrid>
      <w:tr w:rsidR="00CD787D" w:rsidRPr="00D3438D" w:rsidTr="00D3438D">
        <w:tc>
          <w:tcPr>
            <w:tcW w:w="4090" w:type="dxa"/>
            <w:shd w:val="clear" w:color="auto" w:fill="C0C0C0"/>
          </w:tcPr>
          <w:p w:rsidR="00CD787D" w:rsidRPr="00D3438D" w:rsidRDefault="00CD787D" w:rsidP="00D3438D">
            <w:pPr>
              <w:spacing w:line="280" w:lineRule="exact"/>
              <w:ind w:right="1080"/>
              <w:rPr>
                <w:rFonts w:ascii="Calibri" w:hAnsi="Calibri"/>
                <w:b/>
                <w:sz w:val="22"/>
                <w:szCs w:val="22"/>
              </w:rPr>
            </w:pPr>
            <w:r w:rsidRPr="00D3438D">
              <w:rPr>
                <w:rFonts w:ascii="Calibri" w:hAnsi="Calibri"/>
                <w:b/>
                <w:sz w:val="22"/>
                <w:szCs w:val="22"/>
              </w:rPr>
              <w:t>Staff</w:t>
            </w:r>
          </w:p>
        </w:tc>
        <w:tc>
          <w:tcPr>
            <w:tcW w:w="4550" w:type="dxa"/>
            <w:shd w:val="clear" w:color="auto" w:fill="C0C0C0"/>
          </w:tcPr>
          <w:p w:rsidR="00CD787D" w:rsidRPr="00D3438D" w:rsidRDefault="00CD787D" w:rsidP="00D3438D">
            <w:pPr>
              <w:spacing w:line="280" w:lineRule="exact"/>
              <w:ind w:right="1080"/>
              <w:rPr>
                <w:rFonts w:ascii="Calibri" w:hAnsi="Calibri"/>
                <w:b/>
                <w:sz w:val="22"/>
                <w:szCs w:val="22"/>
              </w:rPr>
            </w:pPr>
            <w:r w:rsidRPr="00D3438D">
              <w:rPr>
                <w:rFonts w:ascii="Calibri" w:hAnsi="Calibri"/>
                <w:b/>
                <w:sz w:val="22"/>
                <w:szCs w:val="22"/>
              </w:rPr>
              <w:t>Hourly Rate ($)</w:t>
            </w:r>
          </w:p>
        </w:tc>
      </w:tr>
      <w:tr w:rsidR="00CD787D" w:rsidRPr="00D3438D" w:rsidTr="00D3438D">
        <w:tc>
          <w:tcPr>
            <w:tcW w:w="4090" w:type="dxa"/>
          </w:tcPr>
          <w:p w:rsidR="00CD787D" w:rsidRPr="00D3438D" w:rsidRDefault="00CD787D" w:rsidP="00D3438D">
            <w:pPr>
              <w:spacing w:line="280" w:lineRule="exact"/>
              <w:ind w:right="1080"/>
              <w:rPr>
                <w:rFonts w:ascii="Calibri" w:hAnsi="Calibri"/>
                <w:sz w:val="22"/>
                <w:szCs w:val="22"/>
              </w:rPr>
            </w:pPr>
            <w:r w:rsidRPr="00D3438D">
              <w:rPr>
                <w:rFonts w:ascii="Calibri" w:hAnsi="Calibri"/>
                <w:sz w:val="22"/>
                <w:szCs w:val="22"/>
              </w:rPr>
              <w:t>Associate Adviser</w:t>
            </w:r>
          </w:p>
        </w:tc>
        <w:tc>
          <w:tcPr>
            <w:tcW w:w="4550" w:type="dxa"/>
          </w:tcPr>
          <w:p w:rsidR="00CD787D" w:rsidRPr="00D02631" w:rsidRDefault="005578D4" w:rsidP="00D3438D">
            <w:pPr>
              <w:spacing w:line="280" w:lineRule="exact"/>
              <w:ind w:right="1080"/>
              <w:rPr>
                <w:rFonts w:ascii="Calibri" w:hAnsi="Calibri"/>
                <w:sz w:val="22"/>
                <w:szCs w:val="22"/>
              </w:rPr>
            </w:pPr>
            <w:r w:rsidRPr="00D02631">
              <w:rPr>
                <w:rFonts w:ascii="Calibri" w:hAnsi="Calibri"/>
                <w:sz w:val="22"/>
                <w:szCs w:val="22"/>
              </w:rPr>
              <w:t>$200 plus GST</w:t>
            </w:r>
          </w:p>
        </w:tc>
      </w:tr>
      <w:tr w:rsidR="00CD787D" w:rsidRPr="00D3438D" w:rsidTr="00D3438D">
        <w:tc>
          <w:tcPr>
            <w:tcW w:w="4090" w:type="dxa"/>
          </w:tcPr>
          <w:p w:rsidR="00CD787D" w:rsidRPr="00D3438D" w:rsidRDefault="00CD787D" w:rsidP="00D3438D">
            <w:pPr>
              <w:spacing w:line="280" w:lineRule="exact"/>
              <w:ind w:right="1080"/>
              <w:rPr>
                <w:rFonts w:ascii="Calibri" w:hAnsi="Calibri"/>
                <w:sz w:val="22"/>
                <w:szCs w:val="22"/>
              </w:rPr>
            </w:pPr>
            <w:r w:rsidRPr="00D3438D">
              <w:rPr>
                <w:rFonts w:ascii="Calibri" w:hAnsi="Calibri"/>
                <w:sz w:val="22"/>
                <w:szCs w:val="22"/>
              </w:rPr>
              <w:t>Paraplanner</w:t>
            </w:r>
          </w:p>
        </w:tc>
        <w:tc>
          <w:tcPr>
            <w:tcW w:w="4550" w:type="dxa"/>
          </w:tcPr>
          <w:p w:rsidR="00CD787D" w:rsidRPr="00D02631" w:rsidRDefault="005578D4" w:rsidP="00D3438D">
            <w:pPr>
              <w:spacing w:line="280" w:lineRule="exact"/>
              <w:ind w:right="1080"/>
              <w:rPr>
                <w:rFonts w:ascii="Calibri" w:hAnsi="Calibri"/>
                <w:sz w:val="22"/>
                <w:szCs w:val="22"/>
              </w:rPr>
            </w:pPr>
            <w:r w:rsidRPr="00D02631">
              <w:rPr>
                <w:rFonts w:ascii="Calibri" w:hAnsi="Calibri"/>
                <w:sz w:val="22"/>
                <w:szCs w:val="22"/>
              </w:rPr>
              <w:t>$100 plus GST</w:t>
            </w:r>
          </w:p>
        </w:tc>
      </w:tr>
      <w:tr w:rsidR="00CD787D" w:rsidRPr="00D3438D" w:rsidTr="00D3438D">
        <w:tc>
          <w:tcPr>
            <w:tcW w:w="4090" w:type="dxa"/>
          </w:tcPr>
          <w:p w:rsidR="00CD787D" w:rsidRPr="00D3438D" w:rsidRDefault="00CD787D" w:rsidP="00D3438D">
            <w:pPr>
              <w:spacing w:line="280" w:lineRule="exact"/>
              <w:ind w:right="1080"/>
              <w:rPr>
                <w:rFonts w:ascii="Calibri" w:hAnsi="Calibri"/>
                <w:sz w:val="22"/>
                <w:szCs w:val="22"/>
              </w:rPr>
            </w:pPr>
            <w:r w:rsidRPr="00D3438D">
              <w:rPr>
                <w:rFonts w:ascii="Calibri" w:hAnsi="Calibri"/>
                <w:sz w:val="22"/>
                <w:szCs w:val="22"/>
              </w:rPr>
              <w:t>Administration Officer</w:t>
            </w:r>
          </w:p>
        </w:tc>
        <w:tc>
          <w:tcPr>
            <w:tcW w:w="4550" w:type="dxa"/>
          </w:tcPr>
          <w:p w:rsidR="00CD787D" w:rsidRPr="00D02631" w:rsidRDefault="005578D4" w:rsidP="00D3438D">
            <w:pPr>
              <w:spacing w:line="280" w:lineRule="exact"/>
              <w:ind w:right="1080"/>
              <w:rPr>
                <w:rFonts w:ascii="Calibri" w:hAnsi="Calibri"/>
                <w:sz w:val="22"/>
                <w:szCs w:val="22"/>
              </w:rPr>
            </w:pPr>
            <w:r w:rsidRPr="00D02631">
              <w:rPr>
                <w:rFonts w:ascii="Calibri" w:hAnsi="Calibri"/>
                <w:sz w:val="22"/>
                <w:szCs w:val="22"/>
              </w:rPr>
              <w:t>$65 plus GST</w:t>
            </w:r>
          </w:p>
        </w:tc>
      </w:tr>
      <w:tr w:rsidR="00CD787D" w:rsidRPr="00D3438D" w:rsidTr="00D3438D">
        <w:tc>
          <w:tcPr>
            <w:tcW w:w="4090" w:type="dxa"/>
          </w:tcPr>
          <w:p w:rsidR="00CD787D" w:rsidRPr="00D3438D" w:rsidRDefault="00CD787D" w:rsidP="00D3438D">
            <w:pPr>
              <w:spacing w:line="280" w:lineRule="exact"/>
              <w:ind w:right="1080"/>
              <w:rPr>
                <w:rFonts w:ascii="Calibri" w:hAnsi="Calibri"/>
                <w:sz w:val="22"/>
                <w:szCs w:val="22"/>
              </w:rPr>
            </w:pPr>
            <w:r w:rsidRPr="00D3438D">
              <w:rPr>
                <w:rFonts w:ascii="Calibri" w:hAnsi="Calibri"/>
                <w:sz w:val="22"/>
                <w:szCs w:val="22"/>
              </w:rPr>
              <w:t>Junior</w:t>
            </w:r>
          </w:p>
        </w:tc>
        <w:tc>
          <w:tcPr>
            <w:tcW w:w="4550" w:type="dxa"/>
          </w:tcPr>
          <w:p w:rsidR="00CD787D" w:rsidRPr="00D02631" w:rsidRDefault="005578D4" w:rsidP="00D3438D">
            <w:pPr>
              <w:spacing w:line="280" w:lineRule="exact"/>
              <w:ind w:right="1080"/>
              <w:rPr>
                <w:rFonts w:ascii="Calibri" w:hAnsi="Calibri"/>
                <w:sz w:val="22"/>
                <w:szCs w:val="22"/>
              </w:rPr>
            </w:pPr>
            <w:r w:rsidRPr="00D02631">
              <w:rPr>
                <w:rFonts w:ascii="Calibri" w:hAnsi="Calibri"/>
                <w:sz w:val="22"/>
                <w:szCs w:val="22"/>
              </w:rPr>
              <w:t>$35 plus GST</w:t>
            </w:r>
          </w:p>
        </w:tc>
      </w:tr>
    </w:tbl>
    <w:p w:rsidR="005E79A7" w:rsidRDefault="005E79A7" w:rsidP="00AF5C97">
      <w:pPr>
        <w:spacing w:line="280" w:lineRule="exact"/>
        <w:ind w:right="1080"/>
        <w:rPr>
          <w:rFonts w:ascii="Calibri" w:hAnsi="Calibri"/>
          <w:sz w:val="22"/>
          <w:szCs w:val="22"/>
        </w:rPr>
      </w:pPr>
    </w:p>
    <w:p w:rsidR="005E79A7" w:rsidRDefault="005E79A7" w:rsidP="00C5365B">
      <w:pPr>
        <w:spacing w:line="280" w:lineRule="exact"/>
        <w:ind w:left="1560" w:right="1080"/>
        <w:rPr>
          <w:rFonts w:ascii="Calibri" w:hAnsi="Calibri"/>
          <w:sz w:val="22"/>
          <w:szCs w:val="22"/>
        </w:rPr>
      </w:pPr>
      <w:r>
        <w:rPr>
          <w:rFonts w:ascii="Calibri" w:hAnsi="Calibri"/>
          <w:sz w:val="22"/>
          <w:szCs w:val="22"/>
        </w:rPr>
        <w:t>You will appreciate it is difficult for us to prov</w:t>
      </w:r>
      <w:r w:rsidR="00830AF1">
        <w:rPr>
          <w:rFonts w:ascii="Calibri" w:hAnsi="Calibri"/>
          <w:sz w:val="22"/>
          <w:szCs w:val="22"/>
        </w:rPr>
        <w:t>ide you the total fee before we</w:t>
      </w:r>
      <w:r>
        <w:rPr>
          <w:rFonts w:ascii="Calibri" w:hAnsi="Calibri"/>
          <w:sz w:val="22"/>
          <w:szCs w:val="22"/>
        </w:rPr>
        <w:t xml:space="preserve"> complete the </w:t>
      </w:r>
      <w:r w:rsidR="00830AF1">
        <w:rPr>
          <w:rFonts w:ascii="Calibri" w:hAnsi="Calibri"/>
          <w:sz w:val="22"/>
          <w:szCs w:val="22"/>
        </w:rPr>
        <w:t xml:space="preserve"> agreed </w:t>
      </w:r>
      <w:r>
        <w:rPr>
          <w:rFonts w:ascii="Calibri" w:hAnsi="Calibri"/>
          <w:sz w:val="22"/>
          <w:szCs w:val="22"/>
        </w:rPr>
        <w:t>service</w:t>
      </w:r>
      <w:r w:rsidR="00830AF1">
        <w:rPr>
          <w:rFonts w:ascii="Calibri" w:hAnsi="Calibri"/>
          <w:sz w:val="22"/>
          <w:szCs w:val="22"/>
        </w:rPr>
        <w:t>s</w:t>
      </w:r>
      <w:r>
        <w:rPr>
          <w:rFonts w:ascii="Calibri" w:hAnsi="Calibri"/>
          <w:sz w:val="22"/>
          <w:szCs w:val="22"/>
        </w:rPr>
        <w:t>, an estimate of the time it will take in completing the services. This is because our fees allow for:</w:t>
      </w:r>
    </w:p>
    <w:p w:rsidR="005E79A7" w:rsidRDefault="005E79A7" w:rsidP="00C5365B">
      <w:pPr>
        <w:spacing w:line="280" w:lineRule="exact"/>
        <w:ind w:left="1560" w:right="1080"/>
        <w:rPr>
          <w:rFonts w:ascii="Calibri" w:hAnsi="Calibri"/>
          <w:sz w:val="22"/>
          <w:szCs w:val="22"/>
        </w:rPr>
      </w:pPr>
    </w:p>
    <w:p w:rsidR="005E79A7" w:rsidRDefault="003E2531" w:rsidP="005E79A7">
      <w:pPr>
        <w:numPr>
          <w:ilvl w:val="0"/>
          <w:numId w:val="2"/>
        </w:numPr>
        <w:spacing w:line="280" w:lineRule="exact"/>
        <w:ind w:right="1080"/>
        <w:rPr>
          <w:rFonts w:ascii="Calibri" w:hAnsi="Calibri"/>
          <w:sz w:val="22"/>
          <w:szCs w:val="22"/>
        </w:rPr>
      </w:pPr>
      <w:r>
        <w:rPr>
          <w:rFonts w:ascii="Calibri" w:hAnsi="Calibri"/>
          <w:sz w:val="22"/>
          <w:szCs w:val="22"/>
        </w:rPr>
        <w:t>t</w:t>
      </w:r>
      <w:r w:rsidR="005E79A7">
        <w:rPr>
          <w:rFonts w:ascii="Calibri" w:hAnsi="Calibri"/>
          <w:sz w:val="22"/>
          <w:szCs w:val="22"/>
        </w:rPr>
        <w:t>he nature and timeliness of the information you provide</w:t>
      </w:r>
      <w:r w:rsidR="00830AF1">
        <w:rPr>
          <w:rFonts w:ascii="Calibri" w:hAnsi="Calibri"/>
          <w:sz w:val="22"/>
          <w:szCs w:val="22"/>
        </w:rPr>
        <w:t>;</w:t>
      </w:r>
    </w:p>
    <w:p w:rsidR="005E79A7" w:rsidRDefault="005E79A7" w:rsidP="005E79A7">
      <w:pPr>
        <w:numPr>
          <w:ilvl w:val="0"/>
          <w:numId w:val="2"/>
        </w:numPr>
        <w:spacing w:line="280" w:lineRule="exact"/>
        <w:ind w:right="1080"/>
        <w:rPr>
          <w:rFonts w:ascii="Calibri" w:hAnsi="Calibri"/>
          <w:sz w:val="22"/>
          <w:szCs w:val="22"/>
        </w:rPr>
      </w:pPr>
      <w:r>
        <w:rPr>
          <w:rFonts w:ascii="Calibri" w:hAnsi="Calibri"/>
          <w:sz w:val="22"/>
          <w:szCs w:val="22"/>
        </w:rPr>
        <w:t xml:space="preserve">whether the information </w:t>
      </w:r>
      <w:r w:rsidR="00FC0718">
        <w:rPr>
          <w:rFonts w:ascii="Calibri" w:hAnsi="Calibri"/>
          <w:sz w:val="22"/>
          <w:szCs w:val="22"/>
        </w:rPr>
        <w:t>has been provided to us in a format which facilitates entry into our planning software</w:t>
      </w:r>
      <w:r w:rsidR="00830AF1">
        <w:rPr>
          <w:rFonts w:ascii="Calibri" w:hAnsi="Calibri"/>
          <w:sz w:val="22"/>
          <w:szCs w:val="22"/>
        </w:rPr>
        <w:t>;</w:t>
      </w:r>
    </w:p>
    <w:p w:rsidR="00FC0718" w:rsidRDefault="00FC0718" w:rsidP="005E79A7">
      <w:pPr>
        <w:numPr>
          <w:ilvl w:val="0"/>
          <w:numId w:val="2"/>
        </w:numPr>
        <w:spacing w:line="280" w:lineRule="exact"/>
        <w:ind w:right="1080"/>
        <w:rPr>
          <w:rFonts w:ascii="Calibri" w:hAnsi="Calibri"/>
          <w:sz w:val="22"/>
          <w:szCs w:val="22"/>
        </w:rPr>
      </w:pPr>
      <w:r>
        <w:rPr>
          <w:rFonts w:ascii="Calibri" w:hAnsi="Calibri"/>
          <w:sz w:val="22"/>
          <w:szCs w:val="22"/>
        </w:rPr>
        <w:t>your availability to respond to any questions we may have on the information you have provided</w:t>
      </w:r>
      <w:r w:rsidR="00830AF1">
        <w:rPr>
          <w:rFonts w:ascii="Calibri" w:hAnsi="Calibri"/>
          <w:sz w:val="22"/>
          <w:szCs w:val="22"/>
        </w:rPr>
        <w:t>;</w:t>
      </w:r>
    </w:p>
    <w:p w:rsidR="00FC0718" w:rsidRDefault="00FC0718" w:rsidP="005E79A7">
      <w:pPr>
        <w:numPr>
          <w:ilvl w:val="0"/>
          <w:numId w:val="2"/>
        </w:numPr>
        <w:spacing w:line="280" w:lineRule="exact"/>
        <w:ind w:right="1080"/>
        <w:rPr>
          <w:rFonts w:ascii="Calibri" w:hAnsi="Calibri"/>
          <w:sz w:val="22"/>
          <w:szCs w:val="22"/>
        </w:rPr>
      </w:pPr>
      <w:r>
        <w:rPr>
          <w:rFonts w:ascii="Calibri" w:hAnsi="Calibri"/>
          <w:sz w:val="22"/>
          <w:szCs w:val="22"/>
        </w:rPr>
        <w:t>the complexity of the issues involved</w:t>
      </w:r>
      <w:r w:rsidR="00830AF1">
        <w:rPr>
          <w:rFonts w:ascii="Calibri" w:hAnsi="Calibri"/>
          <w:sz w:val="22"/>
          <w:szCs w:val="22"/>
        </w:rPr>
        <w:t>; and/or</w:t>
      </w:r>
    </w:p>
    <w:p w:rsidR="00FC0718" w:rsidRDefault="00FC0718" w:rsidP="005E79A7">
      <w:pPr>
        <w:numPr>
          <w:ilvl w:val="0"/>
          <w:numId w:val="2"/>
        </w:numPr>
        <w:spacing w:line="280" w:lineRule="exact"/>
        <w:ind w:right="1080"/>
        <w:rPr>
          <w:rFonts w:ascii="Calibri" w:hAnsi="Calibri"/>
          <w:sz w:val="22"/>
          <w:szCs w:val="22"/>
        </w:rPr>
      </w:pPr>
      <w:r>
        <w:rPr>
          <w:rFonts w:ascii="Calibri" w:hAnsi="Calibri"/>
          <w:sz w:val="22"/>
          <w:szCs w:val="22"/>
        </w:rPr>
        <w:t>the seniority of the staff member allocated to undertake the services</w:t>
      </w:r>
    </w:p>
    <w:p w:rsidR="005E79A7" w:rsidRDefault="005E79A7" w:rsidP="00C5365B">
      <w:pPr>
        <w:spacing w:line="280" w:lineRule="exact"/>
        <w:ind w:left="1560" w:right="1080"/>
        <w:rPr>
          <w:rFonts w:ascii="Calibri" w:hAnsi="Calibri"/>
          <w:sz w:val="22"/>
          <w:szCs w:val="22"/>
        </w:rPr>
      </w:pPr>
    </w:p>
    <w:p w:rsidR="00C8468F" w:rsidRDefault="00C8468F" w:rsidP="00C5365B">
      <w:pPr>
        <w:spacing w:line="280" w:lineRule="exact"/>
        <w:ind w:left="1560" w:right="1080"/>
        <w:rPr>
          <w:rFonts w:ascii="Calibri" w:hAnsi="Calibri"/>
          <w:sz w:val="22"/>
          <w:szCs w:val="22"/>
        </w:rPr>
      </w:pPr>
    </w:p>
    <w:p w:rsidR="00C8468F" w:rsidRDefault="00C8468F" w:rsidP="00C5365B">
      <w:pPr>
        <w:spacing w:line="280" w:lineRule="exact"/>
        <w:ind w:left="1560" w:right="1080"/>
        <w:rPr>
          <w:rFonts w:ascii="Calibri" w:hAnsi="Calibri"/>
          <w:sz w:val="22"/>
          <w:szCs w:val="22"/>
        </w:rPr>
      </w:pPr>
    </w:p>
    <w:p w:rsidR="00FC0718" w:rsidRDefault="00FC0718" w:rsidP="00C5365B">
      <w:pPr>
        <w:spacing w:line="280" w:lineRule="exact"/>
        <w:ind w:left="1560" w:right="1080"/>
        <w:rPr>
          <w:rFonts w:ascii="Calibri" w:hAnsi="Calibri"/>
          <w:sz w:val="22"/>
          <w:szCs w:val="22"/>
        </w:rPr>
      </w:pPr>
      <w:r>
        <w:rPr>
          <w:rFonts w:ascii="Calibri" w:hAnsi="Calibri"/>
          <w:sz w:val="22"/>
          <w:szCs w:val="22"/>
        </w:rPr>
        <w:lastRenderedPageBreak/>
        <w:t>Please note that any estimate we provide will assume there are no unexpected complications or undue delay in the provision or quality of information.</w:t>
      </w:r>
    </w:p>
    <w:p w:rsidR="00FC0718" w:rsidRDefault="00FC0718" w:rsidP="00C5365B">
      <w:pPr>
        <w:spacing w:line="280" w:lineRule="exact"/>
        <w:ind w:left="1560" w:right="1080"/>
        <w:rPr>
          <w:rFonts w:ascii="Calibri" w:hAnsi="Calibri"/>
          <w:sz w:val="22"/>
          <w:szCs w:val="22"/>
        </w:rPr>
      </w:pPr>
    </w:p>
    <w:p w:rsidR="00FC0718" w:rsidRDefault="007417A5" w:rsidP="00C5365B">
      <w:pPr>
        <w:spacing w:line="280" w:lineRule="exact"/>
        <w:ind w:left="1560" w:right="1080"/>
        <w:rPr>
          <w:rFonts w:ascii="Calibri" w:hAnsi="Calibri"/>
          <w:sz w:val="22"/>
          <w:szCs w:val="22"/>
        </w:rPr>
      </w:pPr>
      <w:r>
        <w:rPr>
          <w:rFonts w:ascii="Calibri" w:hAnsi="Calibri"/>
          <w:sz w:val="22"/>
          <w:szCs w:val="22"/>
        </w:rPr>
        <w:t>Our experience in this work allows us to</w:t>
      </w:r>
      <w:r w:rsidR="00AF5C97">
        <w:rPr>
          <w:rFonts w:ascii="Calibri" w:hAnsi="Calibri"/>
          <w:sz w:val="22"/>
          <w:szCs w:val="22"/>
        </w:rPr>
        <w:t xml:space="preserve"> </w:t>
      </w:r>
      <w:r w:rsidR="00FC0718">
        <w:rPr>
          <w:rFonts w:ascii="Calibri" w:hAnsi="Calibri"/>
          <w:sz w:val="22"/>
          <w:szCs w:val="22"/>
        </w:rPr>
        <w:t xml:space="preserve">estimate that the cost of these services will be between </w:t>
      </w:r>
      <w:r w:rsidR="00C8468F" w:rsidRPr="00C8468F">
        <w:rPr>
          <w:rFonts w:ascii="Calibri" w:hAnsi="Calibri"/>
          <w:sz w:val="22"/>
          <w:szCs w:val="22"/>
        </w:rPr>
        <w:t>$1400</w:t>
      </w:r>
      <w:r w:rsidR="00FC0718" w:rsidRPr="00C8468F">
        <w:rPr>
          <w:rFonts w:ascii="Calibri" w:hAnsi="Calibri"/>
          <w:sz w:val="22"/>
          <w:szCs w:val="22"/>
        </w:rPr>
        <w:t xml:space="preserve"> and </w:t>
      </w:r>
      <w:r w:rsidR="00C8468F" w:rsidRPr="00C8468F">
        <w:rPr>
          <w:rFonts w:ascii="Calibri" w:hAnsi="Calibri"/>
          <w:sz w:val="22"/>
          <w:szCs w:val="22"/>
        </w:rPr>
        <w:t>$</w:t>
      </w:r>
      <w:r>
        <w:rPr>
          <w:rFonts w:ascii="Calibri" w:hAnsi="Calibri"/>
          <w:sz w:val="22"/>
          <w:szCs w:val="22"/>
        </w:rPr>
        <w:t>3</w:t>
      </w:r>
      <w:r w:rsidR="00C8468F" w:rsidRPr="00C8468F">
        <w:rPr>
          <w:rFonts w:ascii="Calibri" w:hAnsi="Calibri"/>
          <w:sz w:val="22"/>
          <w:szCs w:val="22"/>
        </w:rPr>
        <w:t>000</w:t>
      </w:r>
      <w:r w:rsidR="005578D4" w:rsidRPr="00C8468F">
        <w:rPr>
          <w:rFonts w:ascii="Calibri" w:hAnsi="Calibri"/>
          <w:sz w:val="22"/>
          <w:szCs w:val="22"/>
        </w:rPr>
        <w:t xml:space="preserve"> plus GST</w:t>
      </w:r>
      <w:r w:rsidR="00FC0718">
        <w:rPr>
          <w:rFonts w:ascii="Calibri" w:hAnsi="Calibri"/>
          <w:sz w:val="22"/>
          <w:szCs w:val="22"/>
        </w:rPr>
        <w:t>.</w:t>
      </w:r>
    </w:p>
    <w:p w:rsidR="00FC0718" w:rsidRDefault="00FC0718" w:rsidP="00C5365B">
      <w:pPr>
        <w:spacing w:line="280" w:lineRule="exact"/>
        <w:ind w:left="1560" w:right="1080"/>
        <w:rPr>
          <w:rFonts w:ascii="Calibri" w:hAnsi="Calibri"/>
          <w:sz w:val="22"/>
          <w:szCs w:val="22"/>
        </w:rPr>
      </w:pPr>
    </w:p>
    <w:p w:rsidR="00BD769F" w:rsidRDefault="00BD769F" w:rsidP="00C5365B">
      <w:pPr>
        <w:spacing w:line="280" w:lineRule="exact"/>
        <w:ind w:left="1560" w:right="1080"/>
        <w:rPr>
          <w:rFonts w:ascii="Calibri" w:hAnsi="Calibri"/>
          <w:b/>
          <w:sz w:val="22"/>
          <w:szCs w:val="22"/>
        </w:rPr>
      </w:pPr>
      <w:r>
        <w:rPr>
          <w:rFonts w:ascii="Calibri" w:hAnsi="Calibri"/>
          <w:b/>
          <w:sz w:val="22"/>
          <w:szCs w:val="22"/>
        </w:rPr>
        <w:t>Reviews and Updating Advice</w:t>
      </w:r>
    </w:p>
    <w:p w:rsidR="00BD769F" w:rsidRDefault="00BD769F" w:rsidP="00C5365B">
      <w:pPr>
        <w:spacing w:line="280" w:lineRule="exact"/>
        <w:ind w:left="1560" w:right="1080"/>
        <w:rPr>
          <w:rFonts w:ascii="Calibri" w:hAnsi="Calibri"/>
          <w:b/>
          <w:sz w:val="22"/>
          <w:szCs w:val="22"/>
        </w:rPr>
      </w:pPr>
    </w:p>
    <w:p w:rsidR="00BD769F" w:rsidRPr="00BD769F" w:rsidRDefault="009D7AB6" w:rsidP="00C5365B">
      <w:pPr>
        <w:spacing w:line="280" w:lineRule="exact"/>
        <w:ind w:left="1560" w:right="1080"/>
        <w:rPr>
          <w:rFonts w:ascii="Calibri" w:hAnsi="Calibri"/>
          <w:sz w:val="22"/>
          <w:szCs w:val="22"/>
        </w:rPr>
      </w:pPr>
      <w:r>
        <w:rPr>
          <w:rFonts w:ascii="Calibri" w:hAnsi="Calibri"/>
          <w:sz w:val="22"/>
          <w:szCs w:val="22"/>
        </w:rPr>
        <w:t>F</w:t>
      </w:r>
      <w:r w:rsidR="005578D4">
        <w:rPr>
          <w:rFonts w:ascii="Calibri" w:hAnsi="Calibri"/>
          <w:sz w:val="22"/>
          <w:szCs w:val="22"/>
        </w:rPr>
        <w:t xml:space="preserve">uture changes </w:t>
      </w:r>
      <w:r>
        <w:rPr>
          <w:rFonts w:ascii="Calibri" w:hAnsi="Calibri"/>
          <w:sz w:val="22"/>
          <w:szCs w:val="22"/>
        </w:rPr>
        <w:t>in your circumstances may occur that</w:t>
      </w:r>
      <w:r w:rsidR="00BD769F">
        <w:rPr>
          <w:rFonts w:ascii="Calibri" w:hAnsi="Calibri"/>
          <w:sz w:val="22"/>
          <w:szCs w:val="22"/>
        </w:rPr>
        <w:t xml:space="preserve"> requires a</w:t>
      </w:r>
      <w:r>
        <w:rPr>
          <w:rFonts w:ascii="Calibri" w:hAnsi="Calibri"/>
          <w:sz w:val="22"/>
          <w:szCs w:val="22"/>
        </w:rPr>
        <w:t xml:space="preserve"> re-evaluation of your position</w:t>
      </w:r>
      <w:r w:rsidR="00BD769F">
        <w:rPr>
          <w:rFonts w:ascii="Calibri" w:hAnsi="Calibri"/>
          <w:sz w:val="22"/>
          <w:szCs w:val="22"/>
        </w:rPr>
        <w:t xml:space="preserve"> </w:t>
      </w:r>
      <w:r>
        <w:rPr>
          <w:rFonts w:ascii="Calibri" w:hAnsi="Calibri"/>
          <w:sz w:val="22"/>
          <w:szCs w:val="22"/>
        </w:rPr>
        <w:t xml:space="preserve">and in that situation, upon your request, we will take on </w:t>
      </w:r>
      <w:r w:rsidR="00BD769F">
        <w:rPr>
          <w:rFonts w:ascii="Calibri" w:hAnsi="Calibri"/>
          <w:sz w:val="22"/>
          <w:szCs w:val="22"/>
        </w:rPr>
        <w:t xml:space="preserve">updated </w:t>
      </w:r>
      <w:r>
        <w:rPr>
          <w:rFonts w:ascii="Calibri" w:hAnsi="Calibri"/>
          <w:sz w:val="22"/>
          <w:szCs w:val="22"/>
        </w:rPr>
        <w:t xml:space="preserve">information and prepare a fresh </w:t>
      </w:r>
      <w:r w:rsidR="00BD769F">
        <w:rPr>
          <w:rFonts w:ascii="Calibri" w:hAnsi="Calibri"/>
          <w:sz w:val="22"/>
          <w:szCs w:val="22"/>
        </w:rPr>
        <w:t>Statement of Advice</w:t>
      </w:r>
      <w:r>
        <w:rPr>
          <w:rFonts w:ascii="Calibri" w:hAnsi="Calibri"/>
          <w:sz w:val="22"/>
          <w:szCs w:val="22"/>
        </w:rPr>
        <w:t>.</w:t>
      </w:r>
      <w:r w:rsidR="00BD769F">
        <w:rPr>
          <w:rFonts w:ascii="Calibri" w:hAnsi="Calibri"/>
          <w:sz w:val="22"/>
          <w:szCs w:val="22"/>
        </w:rPr>
        <w:t xml:space="preserve"> </w:t>
      </w:r>
    </w:p>
    <w:p w:rsidR="00BD769F" w:rsidRDefault="00BD769F" w:rsidP="00C5365B">
      <w:pPr>
        <w:spacing w:line="280" w:lineRule="exact"/>
        <w:ind w:left="1560" w:right="1080"/>
        <w:rPr>
          <w:rFonts w:ascii="Calibri" w:hAnsi="Calibri"/>
          <w:b/>
          <w:sz w:val="22"/>
          <w:szCs w:val="22"/>
        </w:rPr>
      </w:pPr>
    </w:p>
    <w:p w:rsidR="009D7AB6" w:rsidRDefault="00BD769F" w:rsidP="00C5365B">
      <w:pPr>
        <w:spacing w:line="280" w:lineRule="exact"/>
        <w:ind w:left="1560" w:right="1080"/>
        <w:rPr>
          <w:rFonts w:ascii="Calibri" w:hAnsi="Calibri"/>
          <w:sz w:val="22"/>
          <w:szCs w:val="22"/>
        </w:rPr>
      </w:pPr>
      <w:r>
        <w:rPr>
          <w:rFonts w:ascii="Calibri" w:hAnsi="Calibri"/>
          <w:sz w:val="22"/>
          <w:szCs w:val="22"/>
        </w:rPr>
        <w:t xml:space="preserve">This service will be provided to you at </w:t>
      </w:r>
      <w:r w:rsidR="009D7AB6">
        <w:rPr>
          <w:rFonts w:ascii="Calibri" w:hAnsi="Calibri"/>
          <w:sz w:val="22"/>
          <w:szCs w:val="22"/>
        </w:rPr>
        <w:t>the hourly rates applicable at the time of the new service.  An estimate of fees will be presented to you at that time.</w:t>
      </w:r>
    </w:p>
    <w:p w:rsidR="00F70E47" w:rsidRDefault="009D7AB6" w:rsidP="00C5365B">
      <w:pPr>
        <w:spacing w:line="280" w:lineRule="exact"/>
        <w:ind w:left="1560" w:right="1080"/>
        <w:rPr>
          <w:rFonts w:ascii="Calibri" w:hAnsi="Calibri"/>
          <w:sz w:val="22"/>
          <w:szCs w:val="22"/>
        </w:rPr>
      </w:pPr>
      <w:r>
        <w:rPr>
          <w:rFonts w:ascii="Calibri" w:hAnsi="Calibri"/>
          <w:sz w:val="22"/>
          <w:szCs w:val="22"/>
        </w:rPr>
        <w:t xml:space="preserve"> </w:t>
      </w:r>
    </w:p>
    <w:p w:rsidR="00053064" w:rsidRDefault="00053064" w:rsidP="00C5365B">
      <w:pPr>
        <w:spacing w:line="280" w:lineRule="exact"/>
        <w:ind w:left="1560" w:right="1080"/>
        <w:rPr>
          <w:rFonts w:ascii="Calibri" w:hAnsi="Calibri"/>
          <w:b/>
          <w:sz w:val="22"/>
          <w:szCs w:val="22"/>
        </w:rPr>
      </w:pPr>
      <w:r>
        <w:rPr>
          <w:rFonts w:ascii="Calibri" w:hAnsi="Calibri"/>
          <w:b/>
          <w:sz w:val="22"/>
          <w:szCs w:val="22"/>
        </w:rPr>
        <w:t>Changes in Fees</w:t>
      </w:r>
    </w:p>
    <w:p w:rsidR="00053064" w:rsidRDefault="00053064" w:rsidP="00C5365B">
      <w:pPr>
        <w:spacing w:line="280" w:lineRule="exact"/>
        <w:ind w:left="1560" w:right="1080"/>
        <w:rPr>
          <w:rFonts w:ascii="Calibri" w:hAnsi="Calibri"/>
          <w:b/>
          <w:sz w:val="22"/>
          <w:szCs w:val="22"/>
        </w:rPr>
      </w:pPr>
    </w:p>
    <w:p w:rsidR="00053064" w:rsidRDefault="00053064" w:rsidP="00C5365B">
      <w:pPr>
        <w:spacing w:line="280" w:lineRule="exact"/>
        <w:ind w:left="1560" w:right="1080"/>
        <w:rPr>
          <w:rFonts w:ascii="Calibri" w:hAnsi="Calibri"/>
          <w:sz w:val="22"/>
          <w:szCs w:val="22"/>
        </w:rPr>
      </w:pPr>
      <w:r>
        <w:rPr>
          <w:rFonts w:ascii="Calibri" w:hAnsi="Calibri"/>
          <w:sz w:val="22"/>
          <w:szCs w:val="22"/>
        </w:rPr>
        <w:t xml:space="preserve">Generally our </w:t>
      </w:r>
      <w:r w:rsidRPr="00D02631">
        <w:rPr>
          <w:rFonts w:ascii="Calibri" w:hAnsi="Calibri"/>
          <w:sz w:val="22"/>
          <w:szCs w:val="22"/>
        </w:rPr>
        <w:t>fee rates</w:t>
      </w:r>
      <w:r>
        <w:rPr>
          <w:rFonts w:ascii="Calibri" w:hAnsi="Calibri"/>
          <w:sz w:val="22"/>
          <w:szCs w:val="22"/>
        </w:rPr>
        <w:t xml:space="preserve"> will change effective 1 July each year. The new rates will take into account the costs we incur in en</w:t>
      </w:r>
      <w:r w:rsidR="0005262E">
        <w:rPr>
          <w:rFonts w:ascii="Calibri" w:hAnsi="Calibri"/>
          <w:sz w:val="22"/>
          <w:szCs w:val="22"/>
        </w:rPr>
        <w:t xml:space="preserve">suring suitably qualified staff are </w:t>
      </w:r>
      <w:r>
        <w:rPr>
          <w:rFonts w:ascii="Calibri" w:hAnsi="Calibri"/>
          <w:sz w:val="22"/>
          <w:szCs w:val="22"/>
        </w:rPr>
        <w:t>available to provide the services and other general cost pressures in the market place.</w:t>
      </w:r>
    </w:p>
    <w:p w:rsidR="00053064" w:rsidRDefault="00053064" w:rsidP="00C5365B">
      <w:pPr>
        <w:spacing w:line="280" w:lineRule="exact"/>
        <w:ind w:left="1560" w:right="1080"/>
        <w:rPr>
          <w:rFonts w:ascii="Calibri" w:hAnsi="Calibri"/>
          <w:sz w:val="22"/>
          <w:szCs w:val="22"/>
        </w:rPr>
      </w:pPr>
    </w:p>
    <w:p w:rsidR="00053064" w:rsidRDefault="00053064" w:rsidP="00C5365B">
      <w:pPr>
        <w:spacing w:line="280" w:lineRule="exact"/>
        <w:ind w:left="1560" w:right="1080"/>
        <w:rPr>
          <w:rFonts w:ascii="Calibri" w:hAnsi="Calibri"/>
          <w:sz w:val="22"/>
          <w:szCs w:val="22"/>
        </w:rPr>
      </w:pPr>
      <w:r>
        <w:rPr>
          <w:rFonts w:ascii="Calibri" w:hAnsi="Calibri"/>
          <w:sz w:val="22"/>
          <w:szCs w:val="22"/>
        </w:rPr>
        <w:t>You will be required to confirm acceptance and agreement of any change proposed within 14 days of receiving notice.</w:t>
      </w:r>
    </w:p>
    <w:p w:rsidR="0005262E" w:rsidRDefault="0005262E" w:rsidP="00F70E47">
      <w:pPr>
        <w:spacing w:line="280" w:lineRule="exact"/>
        <w:ind w:right="1080"/>
        <w:rPr>
          <w:rFonts w:ascii="Calibri" w:hAnsi="Calibri"/>
          <w:b/>
          <w:sz w:val="22"/>
          <w:szCs w:val="22"/>
        </w:rPr>
      </w:pPr>
    </w:p>
    <w:p w:rsidR="00053064" w:rsidRDefault="00053064" w:rsidP="00C5365B">
      <w:pPr>
        <w:spacing w:line="280" w:lineRule="exact"/>
        <w:ind w:left="1560" w:right="1080"/>
        <w:rPr>
          <w:rFonts w:ascii="Calibri" w:hAnsi="Calibri"/>
          <w:b/>
          <w:sz w:val="22"/>
          <w:szCs w:val="22"/>
        </w:rPr>
      </w:pPr>
      <w:r>
        <w:rPr>
          <w:rFonts w:ascii="Calibri" w:hAnsi="Calibri"/>
          <w:b/>
          <w:sz w:val="22"/>
          <w:szCs w:val="22"/>
        </w:rPr>
        <w:t>Expenses</w:t>
      </w:r>
    </w:p>
    <w:p w:rsidR="00053064" w:rsidRDefault="00053064" w:rsidP="00C5365B">
      <w:pPr>
        <w:spacing w:line="280" w:lineRule="exact"/>
        <w:ind w:left="1560" w:right="1080"/>
        <w:rPr>
          <w:rFonts w:ascii="Calibri" w:hAnsi="Calibri"/>
          <w:b/>
          <w:sz w:val="22"/>
          <w:szCs w:val="22"/>
        </w:rPr>
      </w:pPr>
    </w:p>
    <w:p w:rsidR="00053064" w:rsidRDefault="00053064" w:rsidP="00C5365B">
      <w:pPr>
        <w:spacing w:line="280" w:lineRule="exact"/>
        <w:ind w:left="1560" w:right="1080"/>
        <w:rPr>
          <w:rFonts w:ascii="Calibri" w:hAnsi="Calibri"/>
          <w:sz w:val="22"/>
          <w:szCs w:val="22"/>
        </w:rPr>
      </w:pPr>
      <w:r>
        <w:rPr>
          <w:rFonts w:ascii="Calibri" w:hAnsi="Calibri"/>
          <w:sz w:val="22"/>
          <w:szCs w:val="22"/>
        </w:rPr>
        <w:t>We do not charge for reasonable levels of internal office expenses such as photocopying, printing, local telephone calls and faxes. If significant costs are incurred, we reserve the right to charge you for these costs.</w:t>
      </w:r>
    </w:p>
    <w:p w:rsidR="00C8468F" w:rsidRDefault="00C8468F" w:rsidP="00C5365B">
      <w:pPr>
        <w:spacing w:line="280" w:lineRule="exact"/>
        <w:ind w:left="1560" w:right="1080"/>
        <w:rPr>
          <w:rFonts w:ascii="Calibri" w:hAnsi="Calibri"/>
          <w:sz w:val="22"/>
          <w:szCs w:val="22"/>
        </w:rPr>
      </w:pPr>
    </w:p>
    <w:p w:rsidR="00053064" w:rsidRDefault="00053064" w:rsidP="00C5365B">
      <w:pPr>
        <w:spacing w:line="280" w:lineRule="exact"/>
        <w:ind w:left="1560" w:right="1080"/>
        <w:rPr>
          <w:rFonts w:ascii="Calibri" w:hAnsi="Calibri"/>
          <w:sz w:val="22"/>
          <w:szCs w:val="22"/>
        </w:rPr>
      </w:pPr>
      <w:r>
        <w:rPr>
          <w:rFonts w:ascii="Calibri" w:hAnsi="Calibri"/>
          <w:sz w:val="22"/>
          <w:szCs w:val="22"/>
        </w:rPr>
        <w:t>We will pass onto you the following charges (at cost) for external expenses incurred by us:</w:t>
      </w:r>
    </w:p>
    <w:p w:rsidR="00053064" w:rsidRDefault="00053064" w:rsidP="00C5365B">
      <w:pPr>
        <w:spacing w:line="280" w:lineRule="exact"/>
        <w:ind w:left="1560" w:right="1080"/>
        <w:rPr>
          <w:rFonts w:ascii="Calibri" w:hAnsi="Calibri"/>
          <w:sz w:val="22"/>
          <w:szCs w:val="22"/>
        </w:rPr>
      </w:pPr>
    </w:p>
    <w:p w:rsidR="00053064" w:rsidRDefault="009B4C93" w:rsidP="00053064">
      <w:pPr>
        <w:numPr>
          <w:ilvl w:val="0"/>
          <w:numId w:val="3"/>
        </w:numPr>
        <w:spacing w:line="280" w:lineRule="exact"/>
        <w:ind w:right="1080"/>
        <w:rPr>
          <w:rFonts w:ascii="Calibri" w:hAnsi="Calibri"/>
          <w:sz w:val="22"/>
          <w:szCs w:val="22"/>
        </w:rPr>
      </w:pPr>
      <w:r>
        <w:rPr>
          <w:rFonts w:ascii="Calibri" w:hAnsi="Calibri"/>
          <w:sz w:val="22"/>
          <w:szCs w:val="22"/>
        </w:rPr>
        <w:t>External Photocopying</w:t>
      </w:r>
      <w:r w:rsidR="00830AF1">
        <w:rPr>
          <w:rFonts w:ascii="Calibri" w:hAnsi="Calibri"/>
          <w:sz w:val="22"/>
          <w:szCs w:val="22"/>
        </w:rPr>
        <w:t>;</w:t>
      </w:r>
    </w:p>
    <w:p w:rsidR="009B4C93" w:rsidRDefault="009B4C93" w:rsidP="00053064">
      <w:pPr>
        <w:numPr>
          <w:ilvl w:val="0"/>
          <w:numId w:val="3"/>
        </w:numPr>
        <w:spacing w:line="280" w:lineRule="exact"/>
        <w:ind w:right="1080"/>
        <w:rPr>
          <w:rFonts w:ascii="Calibri" w:hAnsi="Calibri"/>
          <w:sz w:val="22"/>
          <w:szCs w:val="22"/>
        </w:rPr>
      </w:pPr>
      <w:r>
        <w:rPr>
          <w:rFonts w:ascii="Calibri" w:hAnsi="Calibri"/>
          <w:sz w:val="22"/>
          <w:szCs w:val="22"/>
        </w:rPr>
        <w:t>Courier costs</w:t>
      </w:r>
      <w:r w:rsidR="00830AF1">
        <w:rPr>
          <w:rFonts w:ascii="Calibri" w:hAnsi="Calibri"/>
          <w:sz w:val="22"/>
          <w:szCs w:val="22"/>
        </w:rPr>
        <w:t>;</w:t>
      </w:r>
    </w:p>
    <w:p w:rsidR="009B4C93" w:rsidRDefault="009B4C93" w:rsidP="00053064">
      <w:pPr>
        <w:numPr>
          <w:ilvl w:val="0"/>
          <w:numId w:val="3"/>
        </w:numPr>
        <w:spacing w:line="280" w:lineRule="exact"/>
        <w:ind w:right="1080"/>
        <w:rPr>
          <w:rFonts w:ascii="Calibri" w:hAnsi="Calibri"/>
          <w:sz w:val="22"/>
          <w:szCs w:val="22"/>
        </w:rPr>
      </w:pPr>
      <w:r>
        <w:rPr>
          <w:rFonts w:ascii="Calibri" w:hAnsi="Calibri"/>
          <w:sz w:val="22"/>
          <w:szCs w:val="22"/>
        </w:rPr>
        <w:t xml:space="preserve">Costs incurred for obtaining statements </w:t>
      </w:r>
      <w:r w:rsidR="0005262E">
        <w:rPr>
          <w:rFonts w:ascii="Calibri" w:hAnsi="Calibri"/>
          <w:sz w:val="22"/>
          <w:szCs w:val="22"/>
        </w:rPr>
        <w:t xml:space="preserve">or other information </w:t>
      </w:r>
      <w:r>
        <w:rPr>
          <w:rFonts w:ascii="Calibri" w:hAnsi="Calibri"/>
          <w:sz w:val="22"/>
          <w:szCs w:val="22"/>
        </w:rPr>
        <w:t>from fund managers</w:t>
      </w:r>
      <w:r w:rsidR="00830AF1">
        <w:rPr>
          <w:rFonts w:ascii="Calibri" w:hAnsi="Calibri"/>
          <w:sz w:val="22"/>
          <w:szCs w:val="22"/>
        </w:rPr>
        <w:t>; and</w:t>
      </w:r>
    </w:p>
    <w:p w:rsidR="009B4C93" w:rsidRDefault="009B4C93" w:rsidP="00053064">
      <w:pPr>
        <w:numPr>
          <w:ilvl w:val="0"/>
          <w:numId w:val="3"/>
        </w:numPr>
        <w:spacing w:line="280" w:lineRule="exact"/>
        <w:ind w:right="1080"/>
        <w:rPr>
          <w:rFonts w:ascii="Calibri" w:hAnsi="Calibri"/>
          <w:sz w:val="22"/>
          <w:szCs w:val="22"/>
        </w:rPr>
      </w:pPr>
      <w:r>
        <w:rPr>
          <w:rFonts w:ascii="Calibri" w:hAnsi="Calibri"/>
          <w:sz w:val="22"/>
          <w:szCs w:val="22"/>
        </w:rPr>
        <w:t>Other external expenses as agreed with you</w:t>
      </w:r>
      <w:r w:rsidR="00830AF1">
        <w:rPr>
          <w:rFonts w:ascii="Calibri" w:hAnsi="Calibri"/>
          <w:sz w:val="22"/>
          <w:szCs w:val="22"/>
        </w:rPr>
        <w:t>.</w:t>
      </w:r>
    </w:p>
    <w:p w:rsidR="009B4C93" w:rsidRDefault="009B4C93" w:rsidP="00C5365B">
      <w:pPr>
        <w:spacing w:line="280" w:lineRule="exact"/>
        <w:ind w:left="1560" w:right="1080"/>
        <w:rPr>
          <w:rFonts w:ascii="Calibri" w:hAnsi="Calibri"/>
          <w:sz w:val="22"/>
          <w:szCs w:val="22"/>
        </w:rPr>
      </w:pPr>
    </w:p>
    <w:p w:rsidR="009B4C93" w:rsidRDefault="009B4C93" w:rsidP="00C5365B">
      <w:pPr>
        <w:spacing w:line="280" w:lineRule="exact"/>
        <w:ind w:left="1560" w:right="1080"/>
        <w:rPr>
          <w:rFonts w:ascii="Calibri" w:hAnsi="Calibri"/>
          <w:b/>
          <w:sz w:val="22"/>
          <w:szCs w:val="22"/>
        </w:rPr>
      </w:pPr>
      <w:r>
        <w:rPr>
          <w:rFonts w:ascii="Calibri" w:hAnsi="Calibri"/>
          <w:b/>
          <w:sz w:val="22"/>
          <w:szCs w:val="22"/>
        </w:rPr>
        <w:t>Completion of Work</w:t>
      </w:r>
    </w:p>
    <w:p w:rsidR="009B4C93" w:rsidRDefault="009B4C93" w:rsidP="00C5365B">
      <w:pPr>
        <w:spacing w:line="280" w:lineRule="exact"/>
        <w:ind w:left="1560" w:right="1080"/>
        <w:rPr>
          <w:rFonts w:ascii="Calibri" w:hAnsi="Calibri"/>
          <w:b/>
          <w:sz w:val="22"/>
          <w:szCs w:val="22"/>
        </w:rPr>
      </w:pPr>
    </w:p>
    <w:p w:rsidR="009B4C93" w:rsidRDefault="009B4C93" w:rsidP="00C5365B">
      <w:pPr>
        <w:spacing w:line="280" w:lineRule="exact"/>
        <w:ind w:left="1560" w:right="1080"/>
        <w:rPr>
          <w:rFonts w:ascii="Calibri" w:hAnsi="Calibri"/>
          <w:sz w:val="22"/>
          <w:szCs w:val="22"/>
        </w:rPr>
      </w:pPr>
      <w:r>
        <w:rPr>
          <w:rFonts w:ascii="Calibri" w:hAnsi="Calibri"/>
          <w:sz w:val="22"/>
          <w:szCs w:val="22"/>
        </w:rPr>
        <w:t xml:space="preserve">To be fair to each of our clients, services will be provided to </w:t>
      </w:r>
      <w:r w:rsidR="003E2531">
        <w:rPr>
          <w:rFonts w:ascii="Calibri" w:hAnsi="Calibri"/>
          <w:sz w:val="22"/>
          <w:szCs w:val="22"/>
        </w:rPr>
        <w:t xml:space="preserve">you </w:t>
      </w:r>
      <w:r>
        <w:rPr>
          <w:rFonts w:ascii="Calibri" w:hAnsi="Calibri"/>
          <w:sz w:val="22"/>
          <w:szCs w:val="22"/>
        </w:rPr>
        <w:t>at our earliest opportunity.</w:t>
      </w:r>
    </w:p>
    <w:p w:rsidR="009B4C93" w:rsidRDefault="009B4C93" w:rsidP="00C5365B">
      <w:pPr>
        <w:spacing w:line="280" w:lineRule="exact"/>
        <w:ind w:left="1560" w:right="1080"/>
        <w:rPr>
          <w:rFonts w:ascii="Calibri" w:hAnsi="Calibri"/>
          <w:sz w:val="22"/>
          <w:szCs w:val="22"/>
        </w:rPr>
      </w:pPr>
    </w:p>
    <w:p w:rsidR="009B4C93" w:rsidRDefault="0005262E" w:rsidP="00C5365B">
      <w:pPr>
        <w:spacing w:line="280" w:lineRule="exact"/>
        <w:ind w:left="1560" w:right="1080"/>
        <w:rPr>
          <w:rFonts w:ascii="Calibri" w:hAnsi="Calibri"/>
          <w:sz w:val="22"/>
          <w:szCs w:val="22"/>
        </w:rPr>
      </w:pPr>
      <w:r>
        <w:rPr>
          <w:rFonts w:ascii="Calibri" w:hAnsi="Calibri"/>
          <w:sz w:val="22"/>
          <w:szCs w:val="22"/>
        </w:rPr>
        <w:t>Where a delay is anticipated</w:t>
      </w:r>
      <w:r w:rsidR="003E2531">
        <w:rPr>
          <w:rFonts w:ascii="Calibri" w:hAnsi="Calibri"/>
          <w:sz w:val="22"/>
          <w:szCs w:val="22"/>
        </w:rPr>
        <w:t>,</w:t>
      </w:r>
      <w:r w:rsidR="009B4C93">
        <w:rPr>
          <w:rFonts w:ascii="Calibri" w:hAnsi="Calibri"/>
          <w:sz w:val="22"/>
          <w:szCs w:val="22"/>
        </w:rPr>
        <w:t xml:space="preserve"> we will notify you, either in writing or via phone, of the delay and the estimated time for the completion of the work.</w:t>
      </w:r>
      <w:r>
        <w:rPr>
          <w:rFonts w:ascii="Calibri" w:hAnsi="Calibri"/>
          <w:sz w:val="22"/>
          <w:szCs w:val="22"/>
        </w:rPr>
        <w:t xml:space="preserve"> Where the services to be provided are time critical</w:t>
      </w:r>
      <w:r w:rsidR="003E2531">
        <w:rPr>
          <w:rFonts w:ascii="Calibri" w:hAnsi="Calibri"/>
          <w:sz w:val="22"/>
          <w:szCs w:val="22"/>
        </w:rPr>
        <w:t>,</w:t>
      </w:r>
      <w:r>
        <w:rPr>
          <w:rFonts w:ascii="Calibri" w:hAnsi="Calibri"/>
          <w:sz w:val="22"/>
          <w:szCs w:val="22"/>
        </w:rPr>
        <w:t xml:space="preserve"> priority will be given.</w:t>
      </w:r>
    </w:p>
    <w:p w:rsidR="009B4C93" w:rsidRDefault="009B4C93" w:rsidP="00C5365B">
      <w:pPr>
        <w:spacing w:line="280" w:lineRule="exact"/>
        <w:ind w:left="1560" w:right="1080"/>
        <w:rPr>
          <w:rFonts w:ascii="Calibri" w:hAnsi="Calibri"/>
          <w:sz w:val="22"/>
          <w:szCs w:val="22"/>
        </w:rPr>
      </w:pPr>
    </w:p>
    <w:p w:rsidR="00053064" w:rsidRPr="00053064" w:rsidRDefault="009B4C93" w:rsidP="00C5365B">
      <w:pPr>
        <w:spacing w:line="280" w:lineRule="exact"/>
        <w:ind w:left="1560" w:right="1080"/>
        <w:rPr>
          <w:rFonts w:ascii="Calibri" w:hAnsi="Calibri"/>
          <w:sz w:val="22"/>
          <w:szCs w:val="22"/>
        </w:rPr>
      </w:pPr>
      <w:r>
        <w:rPr>
          <w:rFonts w:ascii="Calibri" w:hAnsi="Calibri"/>
          <w:b/>
          <w:sz w:val="22"/>
          <w:szCs w:val="22"/>
        </w:rPr>
        <w:t>Third Party Expenses</w:t>
      </w:r>
      <w:r>
        <w:rPr>
          <w:rFonts w:ascii="Calibri" w:hAnsi="Calibri"/>
          <w:sz w:val="22"/>
          <w:szCs w:val="22"/>
        </w:rPr>
        <w:t xml:space="preserve"> </w:t>
      </w:r>
      <w:r w:rsidR="00053064">
        <w:rPr>
          <w:rFonts w:ascii="Calibri" w:hAnsi="Calibri"/>
          <w:sz w:val="22"/>
          <w:szCs w:val="22"/>
        </w:rPr>
        <w:t xml:space="preserve"> </w:t>
      </w:r>
    </w:p>
    <w:p w:rsidR="00FC0718" w:rsidRDefault="00FC0718" w:rsidP="00C5365B">
      <w:pPr>
        <w:spacing w:line="280" w:lineRule="exact"/>
        <w:ind w:left="1560" w:right="1080"/>
        <w:rPr>
          <w:rFonts w:ascii="Calibri" w:hAnsi="Calibri"/>
          <w:sz w:val="22"/>
          <w:szCs w:val="22"/>
        </w:rPr>
      </w:pPr>
    </w:p>
    <w:p w:rsidR="000104F5" w:rsidRDefault="009B4C93" w:rsidP="00C5365B">
      <w:pPr>
        <w:spacing w:line="280" w:lineRule="exact"/>
        <w:ind w:left="1560" w:right="1080"/>
        <w:rPr>
          <w:rFonts w:ascii="Calibri" w:hAnsi="Calibri"/>
          <w:sz w:val="22"/>
          <w:szCs w:val="22"/>
        </w:rPr>
      </w:pPr>
      <w:r>
        <w:rPr>
          <w:rFonts w:ascii="Calibri" w:hAnsi="Calibri"/>
          <w:sz w:val="22"/>
          <w:szCs w:val="22"/>
        </w:rPr>
        <w:t>If it becomes necessary or advisable in providing our services to obtain assistance of third parties</w:t>
      </w:r>
      <w:r w:rsidR="000104F5">
        <w:rPr>
          <w:rFonts w:ascii="Calibri" w:hAnsi="Calibri"/>
          <w:sz w:val="22"/>
          <w:szCs w:val="22"/>
        </w:rPr>
        <w:t>, such as solicitors, barristers, consultants or expects, we will not employ anyone without your prior permission.</w:t>
      </w:r>
    </w:p>
    <w:p w:rsidR="000104F5" w:rsidRDefault="000104F5" w:rsidP="00C5365B">
      <w:pPr>
        <w:spacing w:line="280" w:lineRule="exact"/>
        <w:ind w:left="1560" w:right="1080"/>
        <w:rPr>
          <w:rFonts w:ascii="Calibri" w:hAnsi="Calibri"/>
          <w:sz w:val="22"/>
          <w:szCs w:val="22"/>
        </w:rPr>
      </w:pPr>
    </w:p>
    <w:p w:rsidR="009B4C93" w:rsidRDefault="000104F5" w:rsidP="00C5365B">
      <w:pPr>
        <w:spacing w:line="280" w:lineRule="exact"/>
        <w:ind w:left="1560" w:right="1080"/>
        <w:rPr>
          <w:rFonts w:ascii="Calibri" w:hAnsi="Calibri"/>
          <w:sz w:val="22"/>
          <w:szCs w:val="22"/>
        </w:rPr>
      </w:pPr>
      <w:r>
        <w:rPr>
          <w:rFonts w:ascii="Calibri" w:hAnsi="Calibri"/>
          <w:sz w:val="22"/>
          <w:szCs w:val="22"/>
        </w:rPr>
        <w:t xml:space="preserve">In instances where we engage a third party we will pass on to you the actual costs incurred from any such third party. </w:t>
      </w:r>
      <w:r w:rsidR="009B4C93">
        <w:rPr>
          <w:rFonts w:ascii="Calibri" w:hAnsi="Calibri"/>
          <w:sz w:val="22"/>
          <w:szCs w:val="22"/>
        </w:rPr>
        <w:t xml:space="preserve"> </w:t>
      </w:r>
    </w:p>
    <w:p w:rsidR="009B4C93" w:rsidRDefault="009B4C93" w:rsidP="00C5365B">
      <w:pPr>
        <w:spacing w:line="280" w:lineRule="exact"/>
        <w:ind w:left="1560" w:right="1080"/>
        <w:rPr>
          <w:rFonts w:ascii="Calibri" w:hAnsi="Calibri"/>
          <w:sz w:val="22"/>
          <w:szCs w:val="22"/>
        </w:rPr>
      </w:pPr>
    </w:p>
    <w:p w:rsidR="000104F5" w:rsidRDefault="000104F5" w:rsidP="00C5365B">
      <w:pPr>
        <w:spacing w:line="280" w:lineRule="exact"/>
        <w:ind w:left="1560" w:right="1080"/>
        <w:rPr>
          <w:rFonts w:ascii="Calibri" w:hAnsi="Calibri"/>
          <w:b/>
          <w:sz w:val="22"/>
          <w:szCs w:val="22"/>
        </w:rPr>
      </w:pPr>
      <w:r>
        <w:rPr>
          <w:rFonts w:ascii="Calibri" w:hAnsi="Calibri"/>
          <w:b/>
          <w:sz w:val="22"/>
          <w:szCs w:val="22"/>
        </w:rPr>
        <w:t>Goods and Services Tax (GST)</w:t>
      </w:r>
    </w:p>
    <w:p w:rsidR="000104F5" w:rsidRDefault="000104F5" w:rsidP="00C5365B">
      <w:pPr>
        <w:spacing w:line="280" w:lineRule="exact"/>
        <w:ind w:left="1560" w:right="1080"/>
        <w:rPr>
          <w:rFonts w:ascii="Calibri" w:hAnsi="Calibri"/>
          <w:b/>
          <w:sz w:val="22"/>
          <w:szCs w:val="22"/>
        </w:rPr>
      </w:pPr>
    </w:p>
    <w:p w:rsidR="000104F5" w:rsidRDefault="000104F5" w:rsidP="00C5365B">
      <w:pPr>
        <w:spacing w:line="280" w:lineRule="exact"/>
        <w:ind w:left="1560" w:right="1080"/>
        <w:rPr>
          <w:rFonts w:ascii="Calibri" w:hAnsi="Calibri"/>
          <w:sz w:val="22"/>
          <w:szCs w:val="22"/>
        </w:rPr>
      </w:pPr>
      <w:r>
        <w:rPr>
          <w:rFonts w:ascii="Calibri" w:hAnsi="Calibri"/>
          <w:sz w:val="22"/>
          <w:szCs w:val="22"/>
        </w:rPr>
        <w:t xml:space="preserve">All amounts payable </w:t>
      </w:r>
      <w:r w:rsidR="003E2531">
        <w:rPr>
          <w:rFonts w:ascii="Calibri" w:hAnsi="Calibri"/>
          <w:sz w:val="22"/>
          <w:szCs w:val="22"/>
        </w:rPr>
        <w:t>by</w:t>
      </w:r>
      <w:r>
        <w:rPr>
          <w:rFonts w:ascii="Calibri" w:hAnsi="Calibri"/>
          <w:sz w:val="22"/>
          <w:szCs w:val="22"/>
        </w:rPr>
        <w:t xml:space="preserve"> you to us or third parties engaged by us on your behalf for the provision of services is </w:t>
      </w:r>
      <w:r w:rsidR="00830AF1">
        <w:rPr>
          <w:rFonts w:ascii="Calibri" w:hAnsi="Calibri"/>
          <w:sz w:val="22"/>
          <w:szCs w:val="22"/>
        </w:rPr>
        <w:t>inclusive</w:t>
      </w:r>
      <w:r>
        <w:rPr>
          <w:rFonts w:ascii="Calibri" w:hAnsi="Calibri"/>
          <w:sz w:val="22"/>
          <w:szCs w:val="22"/>
        </w:rPr>
        <w:t xml:space="preserve"> of Goods and Services Tax (GST).</w:t>
      </w:r>
    </w:p>
    <w:p w:rsidR="000104F5" w:rsidRDefault="000104F5" w:rsidP="00C5365B">
      <w:pPr>
        <w:spacing w:line="280" w:lineRule="exact"/>
        <w:ind w:left="1560" w:right="1080"/>
        <w:rPr>
          <w:rFonts w:ascii="Calibri" w:hAnsi="Calibri"/>
          <w:sz w:val="22"/>
          <w:szCs w:val="22"/>
        </w:rPr>
      </w:pPr>
    </w:p>
    <w:p w:rsidR="000104F5" w:rsidRDefault="000104F5" w:rsidP="00C5365B">
      <w:pPr>
        <w:spacing w:line="280" w:lineRule="exact"/>
        <w:ind w:left="1560" w:right="1080"/>
        <w:rPr>
          <w:rFonts w:ascii="Calibri" w:hAnsi="Calibri"/>
          <w:sz w:val="22"/>
          <w:szCs w:val="22"/>
        </w:rPr>
      </w:pPr>
      <w:r>
        <w:rPr>
          <w:rFonts w:ascii="Calibri" w:hAnsi="Calibri"/>
          <w:sz w:val="22"/>
          <w:szCs w:val="22"/>
        </w:rPr>
        <w:t>You must pay all GST, without deduction or offset, in additional to all other amounts payable by you to us or a third party. The amount of GST payable by you will be calculated by multiplying the money payable for the provision of services by the current GST Rate (presently 10%) and be payable when you are required to pay for the provision of services.</w:t>
      </w:r>
    </w:p>
    <w:p w:rsidR="000104F5" w:rsidRDefault="000104F5" w:rsidP="00C5365B">
      <w:pPr>
        <w:spacing w:line="280" w:lineRule="exact"/>
        <w:ind w:left="1560" w:right="1080"/>
        <w:rPr>
          <w:rFonts w:ascii="Calibri" w:hAnsi="Calibri"/>
          <w:sz w:val="22"/>
          <w:szCs w:val="22"/>
        </w:rPr>
      </w:pPr>
    </w:p>
    <w:p w:rsidR="000104F5" w:rsidRDefault="000104F5" w:rsidP="00C5365B">
      <w:pPr>
        <w:spacing w:line="280" w:lineRule="exact"/>
        <w:ind w:left="1560" w:right="1080"/>
        <w:rPr>
          <w:rFonts w:ascii="Calibri" w:hAnsi="Calibri"/>
          <w:sz w:val="22"/>
          <w:szCs w:val="22"/>
        </w:rPr>
      </w:pPr>
    </w:p>
    <w:p w:rsidR="000104F5" w:rsidRDefault="00007E24" w:rsidP="00C5365B">
      <w:pPr>
        <w:spacing w:line="280" w:lineRule="exact"/>
        <w:ind w:left="1560" w:right="1080"/>
        <w:rPr>
          <w:rFonts w:ascii="Calibri" w:hAnsi="Calibri"/>
          <w:sz w:val="22"/>
          <w:szCs w:val="22"/>
        </w:rPr>
      </w:pPr>
      <w:r>
        <w:rPr>
          <w:rFonts w:ascii="Calibri" w:hAnsi="Calibri"/>
          <w:sz w:val="22"/>
          <w:szCs w:val="22"/>
        </w:rPr>
        <w:t xml:space="preserve">We will issue a tax invoice for any services provided by us to you, </w:t>
      </w:r>
      <w:r w:rsidRPr="00D02631">
        <w:rPr>
          <w:rFonts w:ascii="Calibri" w:hAnsi="Calibri"/>
          <w:sz w:val="22"/>
          <w:szCs w:val="22"/>
        </w:rPr>
        <w:t>which will enable you, if permitted by GST law, to claim a credit for the GST paid by you. If GST is payable for the provision of services by a third party, we will request that party to provide you with a tax invoice.</w:t>
      </w:r>
    </w:p>
    <w:p w:rsidR="000104F5" w:rsidRDefault="000104F5" w:rsidP="00007E24">
      <w:pPr>
        <w:spacing w:line="280" w:lineRule="exact"/>
        <w:ind w:left="1560" w:right="1080"/>
        <w:rPr>
          <w:rFonts w:ascii="Calibri" w:hAnsi="Calibri"/>
          <w:sz w:val="22"/>
          <w:szCs w:val="22"/>
        </w:rPr>
      </w:pPr>
    </w:p>
    <w:p w:rsidR="00007E24" w:rsidRPr="00007E24" w:rsidRDefault="00007E24" w:rsidP="00007E24">
      <w:pPr>
        <w:spacing w:line="280" w:lineRule="exact"/>
        <w:ind w:left="1560" w:right="1080"/>
        <w:rPr>
          <w:rFonts w:ascii="Calibri" w:hAnsi="Calibri"/>
          <w:b/>
          <w:sz w:val="22"/>
          <w:szCs w:val="22"/>
        </w:rPr>
      </w:pPr>
      <w:r>
        <w:rPr>
          <w:rFonts w:ascii="Calibri" w:hAnsi="Calibri"/>
          <w:b/>
          <w:sz w:val="22"/>
          <w:szCs w:val="22"/>
        </w:rPr>
        <w:t>GST exempt Taxes, Fees and Charges</w:t>
      </w:r>
    </w:p>
    <w:p w:rsidR="00007E24" w:rsidRDefault="00007E24" w:rsidP="00007E24">
      <w:pPr>
        <w:spacing w:line="280" w:lineRule="exact"/>
        <w:ind w:left="1560" w:right="1080"/>
        <w:rPr>
          <w:rFonts w:ascii="Calibri" w:hAnsi="Calibri"/>
          <w:sz w:val="22"/>
          <w:szCs w:val="22"/>
        </w:rPr>
      </w:pPr>
    </w:p>
    <w:p w:rsidR="00007E24" w:rsidRDefault="00007E24" w:rsidP="00007E24">
      <w:pPr>
        <w:spacing w:line="280" w:lineRule="exact"/>
        <w:ind w:left="1560" w:right="1080"/>
        <w:rPr>
          <w:rFonts w:ascii="Calibri" w:hAnsi="Calibri"/>
          <w:sz w:val="22"/>
          <w:szCs w:val="22"/>
        </w:rPr>
      </w:pPr>
      <w:r>
        <w:rPr>
          <w:rFonts w:ascii="Calibri" w:hAnsi="Calibri"/>
          <w:sz w:val="22"/>
          <w:szCs w:val="22"/>
        </w:rPr>
        <w:t>Certain Government taxes, fees and charges are exempt from GST. If we incur any such fees or taxes when completing the work, any GST amount charged will be refunded to you.</w:t>
      </w:r>
    </w:p>
    <w:p w:rsidR="00007E24" w:rsidRDefault="00007E24" w:rsidP="00007E24">
      <w:pPr>
        <w:spacing w:line="280" w:lineRule="exact"/>
        <w:ind w:left="1560" w:right="1080"/>
        <w:rPr>
          <w:rFonts w:ascii="Calibri" w:hAnsi="Calibri"/>
          <w:sz w:val="22"/>
          <w:szCs w:val="22"/>
        </w:rPr>
      </w:pPr>
    </w:p>
    <w:p w:rsidR="00007E24" w:rsidRDefault="00007E24" w:rsidP="00007E24">
      <w:pPr>
        <w:spacing w:line="280" w:lineRule="exact"/>
        <w:ind w:left="1560" w:right="1080"/>
        <w:rPr>
          <w:rFonts w:ascii="Calibri" w:hAnsi="Calibri"/>
          <w:b/>
          <w:sz w:val="22"/>
          <w:szCs w:val="22"/>
        </w:rPr>
      </w:pPr>
      <w:r>
        <w:rPr>
          <w:rFonts w:ascii="Calibri" w:hAnsi="Calibri"/>
          <w:b/>
          <w:sz w:val="22"/>
          <w:szCs w:val="22"/>
        </w:rPr>
        <w:t>Fees Notes</w:t>
      </w:r>
    </w:p>
    <w:p w:rsidR="00007E24" w:rsidRDefault="00007E24" w:rsidP="00007E24">
      <w:pPr>
        <w:spacing w:line="280" w:lineRule="exact"/>
        <w:ind w:left="1560" w:right="1080"/>
        <w:rPr>
          <w:rFonts w:ascii="Calibri" w:hAnsi="Calibri"/>
          <w:b/>
          <w:sz w:val="22"/>
          <w:szCs w:val="22"/>
        </w:rPr>
      </w:pPr>
    </w:p>
    <w:p w:rsidR="00007E24" w:rsidRDefault="00007E24" w:rsidP="00007E24">
      <w:pPr>
        <w:spacing w:line="280" w:lineRule="exact"/>
        <w:ind w:left="1560" w:right="1080"/>
        <w:rPr>
          <w:rFonts w:ascii="Calibri" w:hAnsi="Calibri"/>
          <w:sz w:val="22"/>
          <w:szCs w:val="22"/>
        </w:rPr>
      </w:pPr>
      <w:r>
        <w:rPr>
          <w:rFonts w:ascii="Calibri" w:hAnsi="Calibri"/>
          <w:sz w:val="22"/>
          <w:szCs w:val="22"/>
        </w:rPr>
        <w:t>You have a right to receive an invoice of our costs for work undertaken on your behalf. Generally, a tax invoice will be provided to you, either personally or via mail</w:t>
      </w:r>
      <w:r w:rsidR="00830AF1">
        <w:rPr>
          <w:rFonts w:ascii="Calibri" w:hAnsi="Calibri"/>
          <w:sz w:val="22"/>
          <w:szCs w:val="22"/>
        </w:rPr>
        <w:t>,</w:t>
      </w:r>
      <w:r>
        <w:rPr>
          <w:rFonts w:ascii="Calibri" w:hAnsi="Calibri"/>
          <w:sz w:val="22"/>
          <w:szCs w:val="22"/>
        </w:rPr>
        <w:t xml:space="preserve"> on the conclusion of both the initial and ongoing service. Providing you with the tax invoice is designed to:</w:t>
      </w:r>
    </w:p>
    <w:p w:rsidR="00007E24" w:rsidRDefault="00007E24" w:rsidP="00007E24">
      <w:pPr>
        <w:spacing w:line="280" w:lineRule="exact"/>
        <w:ind w:left="1560" w:right="1080"/>
        <w:rPr>
          <w:rFonts w:ascii="Calibri" w:hAnsi="Calibri"/>
          <w:sz w:val="22"/>
          <w:szCs w:val="22"/>
        </w:rPr>
      </w:pPr>
    </w:p>
    <w:p w:rsidR="00007E24" w:rsidRDefault="00007E24" w:rsidP="00007E24">
      <w:pPr>
        <w:numPr>
          <w:ilvl w:val="0"/>
          <w:numId w:val="4"/>
        </w:numPr>
        <w:spacing w:line="280" w:lineRule="exact"/>
        <w:ind w:right="1080"/>
        <w:rPr>
          <w:rFonts w:ascii="Calibri" w:hAnsi="Calibri"/>
          <w:sz w:val="22"/>
          <w:szCs w:val="22"/>
        </w:rPr>
      </w:pPr>
      <w:r>
        <w:rPr>
          <w:rFonts w:ascii="Calibri" w:hAnsi="Calibri"/>
          <w:sz w:val="22"/>
          <w:szCs w:val="22"/>
        </w:rPr>
        <w:t>Enable you to manage your relationship with us</w:t>
      </w:r>
      <w:r w:rsidR="00841FEB">
        <w:rPr>
          <w:rFonts w:ascii="Calibri" w:hAnsi="Calibri"/>
          <w:sz w:val="22"/>
          <w:szCs w:val="22"/>
        </w:rPr>
        <w:t>; and</w:t>
      </w:r>
    </w:p>
    <w:p w:rsidR="00007E24" w:rsidRDefault="00007E24" w:rsidP="00007E24">
      <w:pPr>
        <w:numPr>
          <w:ilvl w:val="0"/>
          <w:numId w:val="4"/>
        </w:numPr>
        <w:spacing w:line="280" w:lineRule="exact"/>
        <w:ind w:right="1080"/>
        <w:rPr>
          <w:rFonts w:ascii="Calibri" w:hAnsi="Calibri"/>
          <w:sz w:val="22"/>
          <w:szCs w:val="22"/>
        </w:rPr>
      </w:pPr>
      <w:r>
        <w:rPr>
          <w:rFonts w:ascii="Calibri" w:hAnsi="Calibri"/>
          <w:sz w:val="22"/>
          <w:szCs w:val="22"/>
        </w:rPr>
        <w:t>Obtain a tax deduction for the fees, where possible</w:t>
      </w:r>
      <w:r w:rsidR="003E2531">
        <w:rPr>
          <w:rFonts w:ascii="Calibri" w:hAnsi="Calibri"/>
          <w:sz w:val="22"/>
          <w:szCs w:val="22"/>
        </w:rPr>
        <w:t>,</w:t>
      </w:r>
      <w:r>
        <w:rPr>
          <w:rFonts w:ascii="Calibri" w:hAnsi="Calibri"/>
          <w:sz w:val="22"/>
          <w:szCs w:val="22"/>
        </w:rPr>
        <w:t xml:space="preserve"> in the correct income tax year</w:t>
      </w:r>
      <w:r w:rsidR="00841FEB">
        <w:rPr>
          <w:rFonts w:ascii="Calibri" w:hAnsi="Calibri"/>
          <w:sz w:val="22"/>
          <w:szCs w:val="22"/>
        </w:rPr>
        <w:t>.</w:t>
      </w:r>
    </w:p>
    <w:p w:rsidR="00007E24" w:rsidRPr="00007E24" w:rsidRDefault="00007E24" w:rsidP="00007E24">
      <w:pPr>
        <w:spacing w:line="280" w:lineRule="exact"/>
        <w:ind w:right="1080"/>
        <w:rPr>
          <w:rFonts w:ascii="Calibri" w:hAnsi="Calibri"/>
          <w:sz w:val="22"/>
          <w:szCs w:val="22"/>
        </w:rPr>
      </w:pPr>
    </w:p>
    <w:p w:rsidR="00007E24" w:rsidRDefault="00007E24" w:rsidP="00C5365B">
      <w:pPr>
        <w:spacing w:line="280" w:lineRule="exact"/>
        <w:ind w:left="1560" w:right="1080"/>
        <w:rPr>
          <w:rFonts w:ascii="Calibri" w:hAnsi="Calibri"/>
          <w:sz w:val="22"/>
          <w:szCs w:val="22"/>
        </w:rPr>
      </w:pPr>
      <w:r>
        <w:rPr>
          <w:rFonts w:ascii="Calibri" w:hAnsi="Calibri"/>
          <w:sz w:val="22"/>
          <w:szCs w:val="22"/>
        </w:rPr>
        <w:t>The tax invoice will provide a brief description of the work completed. We will, on request, provide a tax invoice with greater detail.</w:t>
      </w:r>
    </w:p>
    <w:p w:rsidR="00007E24" w:rsidRDefault="00007E24" w:rsidP="00C5365B">
      <w:pPr>
        <w:spacing w:line="280" w:lineRule="exact"/>
        <w:ind w:left="1560" w:right="1080"/>
        <w:rPr>
          <w:rFonts w:ascii="Calibri" w:hAnsi="Calibri"/>
          <w:sz w:val="22"/>
          <w:szCs w:val="22"/>
        </w:rPr>
      </w:pPr>
    </w:p>
    <w:p w:rsidR="00007E24" w:rsidRDefault="00007E24" w:rsidP="00C5365B">
      <w:pPr>
        <w:spacing w:line="280" w:lineRule="exact"/>
        <w:ind w:left="1560" w:right="1080"/>
        <w:rPr>
          <w:rFonts w:ascii="Calibri" w:hAnsi="Calibri"/>
          <w:sz w:val="22"/>
          <w:szCs w:val="22"/>
        </w:rPr>
      </w:pPr>
      <w:r>
        <w:rPr>
          <w:rFonts w:ascii="Calibri" w:hAnsi="Calibri"/>
          <w:sz w:val="22"/>
          <w:szCs w:val="22"/>
        </w:rPr>
        <w:t>Unless other arrangements have been made before we commence work, we require payment with</w:t>
      </w:r>
      <w:r w:rsidR="00841FEB">
        <w:rPr>
          <w:rFonts w:ascii="Calibri" w:hAnsi="Calibri"/>
          <w:sz w:val="22"/>
          <w:szCs w:val="22"/>
        </w:rPr>
        <w:t>in</w:t>
      </w:r>
      <w:r>
        <w:rPr>
          <w:rFonts w:ascii="Calibri" w:hAnsi="Calibri"/>
          <w:sz w:val="22"/>
          <w:szCs w:val="22"/>
        </w:rPr>
        <w:t xml:space="preserve"> 7 days of the date of the tax invoice</w:t>
      </w:r>
      <w:r w:rsidR="00D64219">
        <w:rPr>
          <w:rFonts w:ascii="Calibri" w:hAnsi="Calibri"/>
          <w:sz w:val="22"/>
          <w:szCs w:val="22"/>
        </w:rPr>
        <w:t>.</w:t>
      </w:r>
    </w:p>
    <w:p w:rsidR="00D64219" w:rsidRDefault="00D64219" w:rsidP="00C5365B">
      <w:pPr>
        <w:spacing w:line="280" w:lineRule="exact"/>
        <w:ind w:left="1560" w:right="1080"/>
        <w:rPr>
          <w:rFonts w:ascii="Calibri" w:hAnsi="Calibri"/>
          <w:sz w:val="22"/>
          <w:szCs w:val="22"/>
        </w:rPr>
      </w:pPr>
    </w:p>
    <w:p w:rsidR="00D64219" w:rsidRDefault="00D64219" w:rsidP="00C5365B">
      <w:pPr>
        <w:spacing w:line="280" w:lineRule="exact"/>
        <w:ind w:left="1560" w:right="1080"/>
        <w:rPr>
          <w:rFonts w:ascii="Calibri" w:hAnsi="Calibri"/>
          <w:sz w:val="22"/>
          <w:szCs w:val="22"/>
        </w:rPr>
      </w:pPr>
      <w:r>
        <w:rPr>
          <w:rFonts w:ascii="Calibri" w:hAnsi="Calibri"/>
          <w:sz w:val="22"/>
          <w:szCs w:val="22"/>
        </w:rPr>
        <w:t>We may however ask you to pay a sum prior to the commencement of work. If we so ask, the amount paid by you at that time will be credited against the final fee rendered for that work.</w:t>
      </w:r>
    </w:p>
    <w:p w:rsidR="00D64219" w:rsidRDefault="00D64219" w:rsidP="00C5365B">
      <w:pPr>
        <w:spacing w:line="280" w:lineRule="exact"/>
        <w:ind w:left="1560" w:right="1080"/>
        <w:rPr>
          <w:rFonts w:ascii="Calibri" w:hAnsi="Calibri"/>
          <w:sz w:val="22"/>
          <w:szCs w:val="22"/>
        </w:rPr>
      </w:pPr>
    </w:p>
    <w:p w:rsidR="00D64219" w:rsidRDefault="00D64219" w:rsidP="00C5365B">
      <w:pPr>
        <w:spacing w:line="280" w:lineRule="exact"/>
        <w:ind w:left="1560" w:right="1080"/>
        <w:rPr>
          <w:rFonts w:ascii="Calibri" w:hAnsi="Calibri"/>
          <w:b/>
          <w:sz w:val="22"/>
          <w:szCs w:val="22"/>
        </w:rPr>
      </w:pPr>
      <w:r>
        <w:rPr>
          <w:rFonts w:ascii="Calibri" w:hAnsi="Calibri"/>
          <w:b/>
          <w:sz w:val="22"/>
          <w:szCs w:val="22"/>
        </w:rPr>
        <w:t>If Tax Invoices are Overdue or Unpaid</w:t>
      </w:r>
    </w:p>
    <w:p w:rsidR="00D64219" w:rsidRDefault="00D64219" w:rsidP="00C5365B">
      <w:pPr>
        <w:spacing w:line="280" w:lineRule="exact"/>
        <w:ind w:left="1560" w:right="1080"/>
        <w:rPr>
          <w:rFonts w:ascii="Calibri" w:hAnsi="Calibri"/>
          <w:b/>
          <w:sz w:val="22"/>
          <w:szCs w:val="22"/>
        </w:rPr>
      </w:pPr>
    </w:p>
    <w:p w:rsidR="00D64219" w:rsidRDefault="00D64219" w:rsidP="00C5365B">
      <w:pPr>
        <w:spacing w:line="280" w:lineRule="exact"/>
        <w:ind w:left="1560" w:right="1080"/>
        <w:rPr>
          <w:rFonts w:ascii="Calibri" w:hAnsi="Calibri"/>
          <w:sz w:val="22"/>
          <w:szCs w:val="22"/>
        </w:rPr>
      </w:pPr>
      <w:r>
        <w:rPr>
          <w:rFonts w:ascii="Calibri" w:hAnsi="Calibri"/>
          <w:sz w:val="22"/>
          <w:szCs w:val="22"/>
        </w:rPr>
        <w:t xml:space="preserve">If your Tax </w:t>
      </w:r>
      <w:r w:rsidRPr="00C8468F">
        <w:rPr>
          <w:rFonts w:ascii="Calibri" w:hAnsi="Calibri"/>
          <w:sz w:val="22"/>
          <w:szCs w:val="22"/>
        </w:rPr>
        <w:t>Invoice</w:t>
      </w:r>
      <w:r w:rsidR="00C8468F" w:rsidRPr="00C8468F">
        <w:rPr>
          <w:rFonts w:ascii="Calibri" w:hAnsi="Calibri"/>
          <w:sz w:val="22"/>
          <w:szCs w:val="22"/>
        </w:rPr>
        <w:t xml:space="preserve"> is</w:t>
      </w:r>
      <w:r>
        <w:rPr>
          <w:rFonts w:ascii="Calibri" w:hAnsi="Calibri"/>
          <w:sz w:val="22"/>
          <w:szCs w:val="22"/>
        </w:rPr>
        <w:t xml:space="preserve"> unpaid or become overdue at the end of 7 days, we</w:t>
      </w:r>
      <w:r w:rsidR="003E2531">
        <w:rPr>
          <w:rFonts w:ascii="Calibri" w:hAnsi="Calibri"/>
          <w:sz w:val="22"/>
          <w:szCs w:val="22"/>
        </w:rPr>
        <w:t xml:space="preserve"> may </w:t>
      </w:r>
      <w:r w:rsidR="0005262E">
        <w:rPr>
          <w:rFonts w:ascii="Calibri" w:hAnsi="Calibri"/>
          <w:sz w:val="22"/>
          <w:szCs w:val="22"/>
        </w:rPr>
        <w:t>not proceed with any recommendations and</w:t>
      </w:r>
      <w:r>
        <w:rPr>
          <w:rFonts w:ascii="Calibri" w:hAnsi="Calibri"/>
          <w:sz w:val="22"/>
          <w:szCs w:val="22"/>
        </w:rPr>
        <w:t xml:space="preserve"> may retain any of your papers, documentation, files or any documentation held on your behalf until the tax invoice</w:t>
      </w:r>
      <w:r w:rsidR="00C8468F">
        <w:rPr>
          <w:rFonts w:ascii="Calibri" w:hAnsi="Calibri"/>
          <w:sz w:val="22"/>
          <w:szCs w:val="22"/>
        </w:rPr>
        <w:t xml:space="preserve"> </w:t>
      </w:r>
      <w:r>
        <w:rPr>
          <w:rFonts w:ascii="Calibri" w:hAnsi="Calibri"/>
          <w:sz w:val="22"/>
          <w:szCs w:val="22"/>
        </w:rPr>
        <w:t>have been paid in full.</w:t>
      </w:r>
    </w:p>
    <w:p w:rsidR="00D64219" w:rsidRDefault="00D64219" w:rsidP="00C5365B">
      <w:pPr>
        <w:spacing w:line="280" w:lineRule="exact"/>
        <w:ind w:left="1560" w:right="1080"/>
        <w:rPr>
          <w:rFonts w:ascii="Calibri" w:hAnsi="Calibri"/>
          <w:sz w:val="22"/>
          <w:szCs w:val="22"/>
        </w:rPr>
      </w:pPr>
    </w:p>
    <w:p w:rsidR="00D64219" w:rsidRDefault="00D64219" w:rsidP="00C5365B">
      <w:pPr>
        <w:spacing w:line="280" w:lineRule="exact"/>
        <w:ind w:left="1560" w:right="1080"/>
        <w:rPr>
          <w:rFonts w:ascii="Calibri" w:hAnsi="Calibri"/>
          <w:sz w:val="22"/>
          <w:szCs w:val="22"/>
        </w:rPr>
      </w:pPr>
      <w:r>
        <w:rPr>
          <w:rFonts w:ascii="Calibri" w:hAnsi="Calibri"/>
          <w:sz w:val="22"/>
          <w:szCs w:val="22"/>
        </w:rPr>
        <w:t>If your tax invoice remains unpaid, we then reserve the right to undertake legal proceeding to recover any amount outstanding.</w:t>
      </w:r>
    </w:p>
    <w:p w:rsidR="0005262E" w:rsidRDefault="0005262E" w:rsidP="00F70E47">
      <w:pPr>
        <w:spacing w:line="280" w:lineRule="exact"/>
        <w:ind w:right="1080"/>
        <w:rPr>
          <w:rFonts w:ascii="Calibri" w:hAnsi="Calibri"/>
          <w:b/>
          <w:sz w:val="22"/>
          <w:szCs w:val="22"/>
        </w:rPr>
      </w:pPr>
    </w:p>
    <w:p w:rsidR="00D64219" w:rsidRDefault="00D64219" w:rsidP="00C5365B">
      <w:pPr>
        <w:spacing w:line="280" w:lineRule="exact"/>
        <w:ind w:left="1560" w:right="1080"/>
        <w:rPr>
          <w:rFonts w:ascii="Calibri" w:hAnsi="Calibri"/>
          <w:b/>
          <w:sz w:val="22"/>
          <w:szCs w:val="22"/>
        </w:rPr>
      </w:pPr>
      <w:r>
        <w:rPr>
          <w:rFonts w:ascii="Calibri" w:hAnsi="Calibri"/>
          <w:b/>
          <w:sz w:val="22"/>
          <w:szCs w:val="22"/>
        </w:rPr>
        <w:t>Acting for You</w:t>
      </w:r>
    </w:p>
    <w:p w:rsidR="00D64219" w:rsidRDefault="00D64219" w:rsidP="00C5365B">
      <w:pPr>
        <w:spacing w:line="280" w:lineRule="exact"/>
        <w:ind w:left="1560" w:right="1080"/>
        <w:rPr>
          <w:rFonts w:ascii="Calibri" w:hAnsi="Calibri"/>
          <w:b/>
          <w:sz w:val="22"/>
          <w:szCs w:val="22"/>
        </w:rPr>
      </w:pPr>
    </w:p>
    <w:p w:rsidR="00D64219" w:rsidRPr="00D64219" w:rsidRDefault="00D64219" w:rsidP="00C5365B">
      <w:pPr>
        <w:spacing w:line="280" w:lineRule="exact"/>
        <w:ind w:left="1560" w:right="1080"/>
        <w:rPr>
          <w:rFonts w:ascii="Calibri" w:hAnsi="Calibri"/>
          <w:sz w:val="22"/>
          <w:szCs w:val="22"/>
        </w:rPr>
      </w:pPr>
      <w:r>
        <w:rPr>
          <w:rFonts w:ascii="Calibri" w:hAnsi="Calibri"/>
          <w:sz w:val="22"/>
          <w:szCs w:val="22"/>
        </w:rPr>
        <w:t>We reserve the right to claim against you if you contribute to any loss that we may suffer in the course of providing the stated services to you.</w:t>
      </w:r>
    </w:p>
    <w:p w:rsidR="00007E24" w:rsidRDefault="00007E24" w:rsidP="00C5365B">
      <w:pPr>
        <w:spacing w:line="280" w:lineRule="exact"/>
        <w:ind w:left="1560" w:right="1080"/>
        <w:rPr>
          <w:rFonts w:ascii="Calibri" w:hAnsi="Calibri"/>
          <w:b/>
          <w:sz w:val="22"/>
          <w:szCs w:val="22"/>
        </w:rPr>
      </w:pPr>
    </w:p>
    <w:p w:rsidR="00D64219" w:rsidRDefault="00D64219" w:rsidP="00C5365B">
      <w:pPr>
        <w:spacing w:line="280" w:lineRule="exact"/>
        <w:ind w:left="1560" w:right="1080"/>
        <w:rPr>
          <w:rFonts w:ascii="Calibri" w:hAnsi="Calibri"/>
          <w:b/>
          <w:sz w:val="22"/>
          <w:szCs w:val="22"/>
        </w:rPr>
      </w:pPr>
      <w:r>
        <w:rPr>
          <w:rFonts w:ascii="Calibri" w:hAnsi="Calibri"/>
          <w:b/>
          <w:sz w:val="22"/>
          <w:szCs w:val="22"/>
        </w:rPr>
        <w:t>Keeping of Documents</w:t>
      </w:r>
    </w:p>
    <w:p w:rsidR="00D64219" w:rsidRDefault="00D64219" w:rsidP="00C5365B">
      <w:pPr>
        <w:spacing w:line="280" w:lineRule="exact"/>
        <w:ind w:left="1560" w:right="1080"/>
        <w:rPr>
          <w:rFonts w:ascii="Calibri" w:hAnsi="Calibri"/>
          <w:b/>
          <w:sz w:val="22"/>
          <w:szCs w:val="22"/>
        </w:rPr>
      </w:pPr>
    </w:p>
    <w:p w:rsidR="0005262E" w:rsidRDefault="00D64219" w:rsidP="00C5365B">
      <w:pPr>
        <w:spacing w:line="280" w:lineRule="exact"/>
        <w:ind w:left="1560" w:right="1080"/>
        <w:rPr>
          <w:rFonts w:ascii="Calibri" w:hAnsi="Calibri"/>
          <w:sz w:val="22"/>
          <w:szCs w:val="22"/>
        </w:rPr>
      </w:pPr>
      <w:r>
        <w:rPr>
          <w:rFonts w:ascii="Calibri" w:hAnsi="Calibri"/>
          <w:sz w:val="22"/>
          <w:szCs w:val="22"/>
        </w:rPr>
        <w:t xml:space="preserve">On completion of providing the initial and ongoing service, we may retain or take copies of documentation you have provided us. </w:t>
      </w:r>
      <w:r w:rsidR="0005262E">
        <w:rPr>
          <w:rFonts w:ascii="Calibri" w:hAnsi="Calibri"/>
          <w:sz w:val="22"/>
          <w:szCs w:val="22"/>
        </w:rPr>
        <w:t>We also retain any information provided by a third party, fund manager or previous Financial Adviser.</w:t>
      </w:r>
    </w:p>
    <w:p w:rsidR="0005262E" w:rsidRDefault="0005262E" w:rsidP="00C5365B">
      <w:pPr>
        <w:spacing w:line="280" w:lineRule="exact"/>
        <w:ind w:left="1560" w:right="1080"/>
        <w:rPr>
          <w:rFonts w:ascii="Calibri" w:hAnsi="Calibri"/>
          <w:sz w:val="22"/>
          <w:szCs w:val="22"/>
        </w:rPr>
      </w:pPr>
    </w:p>
    <w:p w:rsidR="00D64219" w:rsidRDefault="00D64219" w:rsidP="00C5365B">
      <w:pPr>
        <w:spacing w:line="280" w:lineRule="exact"/>
        <w:ind w:left="1560" w:right="1080"/>
        <w:rPr>
          <w:rFonts w:ascii="Calibri" w:hAnsi="Calibri"/>
          <w:sz w:val="22"/>
          <w:szCs w:val="22"/>
        </w:rPr>
      </w:pPr>
      <w:r>
        <w:rPr>
          <w:rFonts w:ascii="Calibri" w:hAnsi="Calibri"/>
          <w:sz w:val="22"/>
          <w:szCs w:val="22"/>
        </w:rPr>
        <w:t xml:space="preserve">This information will be held in a client file and represents part of our permanent record and does not belong to you. A copy of your client file will however be provided to you on request.  </w:t>
      </w:r>
    </w:p>
    <w:p w:rsidR="00D64219" w:rsidRDefault="00D64219" w:rsidP="00C5365B">
      <w:pPr>
        <w:spacing w:line="280" w:lineRule="exact"/>
        <w:ind w:left="1560" w:right="1080"/>
        <w:rPr>
          <w:rFonts w:ascii="Calibri" w:hAnsi="Calibri"/>
          <w:sz w:val="22"/>
          <w:szCs w:val="22"/>
        </w:rPr>
      </w:pPr>
    </w:p>
    <w:p w:rsidR="00D64219" w:rsidRPr="00D64219" w:rsidRDefault="0005262E" w:rsidP="00C5365B">
      <w:pPr>
        <w:spacing w:line="280" w:lineRule="exact"/>
        <w:ind w:left="1560" w:right="1080"/>
        <w:rPr>
          <w:rFonts w:ascii="Calibri" w:hAnsi="Calibri"/>
          <w:sz w:val="22"/>
          <w:szCs w:val="22"/>
        </w:rPr>
      </w:pPr>
      <w:r>
        <w:rPr>
          <w:rFonts w:ascii="Calibri" w:hAnsi="Calibri"/>
          <w:sz w:val="22"/>
          <w:szCs w:val="22"/>
        </w:rPr>
        <w:t xml:space="preserve">All information retained is kept confidential and retained in a secured environment. </w:t>
      </w:r>
      <w:r w:rsidR="00D64219">
        <w:rPr>
          <w:rFonts w:ascii="Calibri" w:hAnsi="Calibri"/>
          <w:sz w:val="22"/>
          <w:szCs w:val="22"/>
        </w:rPr>
        <w:t xml:space="preserve">We will retain these records for the statutory period of time of 7 years. </w:t>
      </w:r>
    </w:p>
    <w:p w:rsidR="00D64219" w:rsidRDefault="00D64219" w:rsidP="00C5365B">
      <w:pPr>
        <w:spacing w:line="280" w:lineRule="exact"/>
        <w:ind w:left="1560" w:right="1080"/>
        <w:rPr>
          <w:rFonts w:ascii="Calibri" w:hAnsi="Calibri"/>
          <w:b/>
          <w:sz w:val="22"/>
          <w:szCs w:val="22"/>
        </w:rPr>
      </w:pPr>
    </w:p>
    <w:p w:rsidR="00C22600" w:rsidRDefault="00C22600" w:rsidP="00C5365B">
      <w:pPr>
        <w:spacing w:line="280" w:lineRule="exact"/>
        <w:ind w:left="1560" w:right="1080"/>
        <w:rPr>
          <w:rFonts w:ascii="Calibri" w:hAnsi="Calibri"/>
          <w:b/>
          <w:sz w:val="22"/>
          <w:szCs w:val="22"/>
        </w:rPr>
      </w:pPr>
      <w:r>
        <w:rPr>
          <w:rFonts w:ascii="Calibri" w:hAnsi="Calibri"/>
          <w:b/>
          <w:sz w:val="22"/>
          <w:szCs w:val="22"/>
        </w:rPr>
        <w:t xml:space="preserve">Termination </w:t>
      </w:r>
    </w:p>
    <w:p w:rsidR="00C22600" w:rsidRDefault="00C22600" w:rsidP="00C5365B">
      <w:pPr>
        <w:spacing w:line="280" w:lineRule="exact"/>
        <w:ind w:left="1560" w:right="1080"/>
        <w:rPr>
          <w:rFonts w:ascii="Calibri" w:hAnsi="Calibri"/>
          <w:b/>
          <w:sz w:val="22"/>
          <w:szCs w:val="22"/>
        </w:rPr>
      </w:pPr>
    </w:p>
    <w:p w:rsidR="00C22600" w:rsidRDefault="00203FDB" w:rsidP="00C5365B">
      <w:pPr>
        <w:spacing w:line="280" w:lineRule="exact"/>
        <w:ind w:left="1560" w:right="1080"/>
        <w:rPr>
          <w:rFonts w:ascii="Calibri" w:hAnsi="Calibri"/>
          <w:sz w:val="22"/>
          <w:szCs w:val="22"/>
        </w:rPr>
      </w:pPr>
      <w:r>
        <w:rPr>
          <w:rFonts w:ascii="Calibri" w:hAnsi="Calibri"/>
          <w:sz w:val="22"/>
          <w:szCs w:val="22"/>
        </w:rPr>
        <w:t>We may</w:t>
      </w:r>
      <w:r w:rsidR="00C22600">
        <w:rPr>
          <w:rFonts w:ascii="Calibri" w:hAnsi="Calibri"/>
          <w:sz w:val="22"/>
          <w:szCs w:val="22"/>
        </w:rPr>
        <w:t xml:space="preserve"> not continue </w:t>
      </w:r>
      <w:r w:rsidR="003E2531">
        <w:rPr>
          <w:rFonts w:ascii="Calibri" w:hAnsi="Calibri"/>
          <w:sz w:val="22"/>
          <w:szCs w:val="22"/>
        </w:rPr>
        <w:t xml:space="preserve">to </w:t>
      </w:r>
      <w:r w:rsidR="00C22600">
        <w:rPr>
          <w:rFonts w:ascii="Calibri" w:hAnsi="Calibri"/>
          <w:sz w:val="22"/>
          <w:szCs w:val="22"/>
        </w:rPr>
        <w:t>act for you if you:</w:t>
      </w:r>
    </w:p>
    <w:p w:rsidR="00C22600" w:rsidRDefault="00C22600" w:rsidP="00C5365B">
      <w:pPr>
        <w:spacing w:line="280" w:lineRule="exact"/>
        <w:ind w:left="1560" w:right="1080"/>
        <w:rPr>
          <w:rFonts w:ascii="Calibri" w:hAnsi="Calibri"/>
          <w:sz w:val="22"/>
          <w:szCs w:val="22"/>
        </w:rPr>
      </w:pPr>
    </w:p>
    <w:p w:rsidR="00C22600" w:rsidRDefault="00C22600" w:rsidP="00C22600">
      <w:pPr>
        <w:numPr>
          <w:ilvl w:val="0"/>
          <w:numId w:val="5"/>
        </w:numPr>
        <w:spacing w:line="280" w:lineRule="exact"/>
        <w:ind w:right="1080"/>
        <w:rPr>
          <w:rFonts w:ascii="Calibri" w:hAnsi="Calibri"/>
          <w:sz w:val="22"/>
          <w:szCs w:val="22"/>
        </w:rPr>
      </w:pPr>
      <w:r>
        <w:rPr>
          <w:rFonts w:ascii="Calibri" w:hAnsi="Calibri"/>
          <w:sz w:val="22"/>
          <w:szCs w:val="22"/>
        </w:rPr>
        <w:t>Do not pay any outstanding tax invoices</w:t>
      </w:r>
      <w:r w:rsidR="00841FEB">
        <w:rPr>
          <w:rFonts w:ascii="Calibri" w:hAnsi="Calibri"/>
          <w:sz w:val="22"/>
          <w:szCs w:val="22"/>
        </w:rPr>
        <w:t>;</w:t>
      </w:r>
      <w:r>
        <w:rPr>
          <w:rFonts w:ascii="Calibri" w:hAnsi="Calibri"/>
          <w:sz w:val="22"/>
          <w:szCs w:val="22"/>
        </w:rPr>
        <w:t xml:space="preserve"> </w:t>
      </w:r>
    </w:p>
    <w:p w:rsidR="00C22600" w:rsidRDefault="00C22600" w:rsidP="00C22600">
      <w:pPr>
        <w:numPr>
          <w:ilvl w:val="0"/>
          <w:numId w:val="5"/>
        </w:numPr>
        <w:spacing w:line="280" w:lineRule="exact"/>
        <w:ind w:right="1080"/>
        <w:rPr>
          <w:rFonts w:ascii="Calibri" w:hAnsi="Calibri"/>
          <w:sz w:val="22"/>
          <w:szCs w:val="22"/>
        </w:rPr>
      </w:pPr>
      <w:r>
        <w:rPr>
          <w:rFonts w:ascii="Calibri" w:hAnsi="Calibri"/>
          <w:sz w:val="22"/>
          <w:szCs w:val="22"/>
        </w:rPr>
        <w:t>Fail to give us adequate instructions</w:t>
      </w:r>
      <w:r w:rsidR="00841FEB">
        <w:rPr>
          <w:rFonts w:ascii="Calibri" w:hAnsi="Calibri"/>
          <w:sz w:val="22"/>
          <w:szCs w:val="22"/>
        </w:rPr>
        <w:t>;</w:t>
      </w:r>
    </w:p>
    <w:p w:rsidR="0005262E" w:rsidRDefault="0005262E" w:rsidP="00C22600">
      <w:pPr>
        <w:numPr>
          <w:ilvl w:val="0"/>
          <w:numId w:val="5"/>
        </w:numPr>
        <w:spacing w:line="280" w:lineRule="exact"/>
        <w:ind w:right="1080"/>
        <w:rPr>
          <w:rFonts w:ascii="Calibri" w:hAnsi="Calibri"/>
          <w:sz w:val="22"/>
          <w:szCs w:val="22"/>
        </w:rPr>
      </w:pPr>
      <w:r>
        <w:rPr>
          <w:rFonts w:ascii="Calibri" w:hAnsi="Calibri"/>
          <w:sz w:val="22"/>
          <w:szCs w:val="22"/>
        </w:rPr>
        <w:t>Fail to act in accordance with our recommendations</w:t>
      </w:r>
      <w:r w:rsidR="00841FEB">
        <w:rPr>
          <w:rFonts w:ascii="Calibri" w:hAnsi="Calibri"/>
          <w:sz w:val="22"/>
          <w:szCs w:val="22"/>
        </w:rPr>
        <w:t>; and</w:t>
      </w:r>
    </w:p>
    <w:p w:rsidR="00C22600" w:rsidRDefault="00C22600" w:rsidP="00C22600">
      <w:pPr>
        <w:numPr>
          <w:ilvl w:val="0"/>
          <w:numId w:val="5"/>
        </w:numPr>
        <w:spacing w:line="280" w:lineRule="exact"/>
        <w:ind w:right="1080"/>
        <w:rPr>
          <w:rFonts w:ascii="Calibri" w:hAnsi="Calibri"/>
          <w:sz w:val="22"/>
          <w:szCs w:val="22"/>
        </w:rPr>
      </w:pPr>
      <w:r>
        <w:rPr>
          <w:rFonts w:ascii="Calibri" w:hAnsi="Calibri"/>
          <w:sz w:val="22"/>
          <w:szCs w:val="22"/>
        </w:rPr>
        <w:t>Advise us that we have lost your confidence</w:t>
      </w:r>
      <w:r w:rsidR="00841FEB">
        <w:rPr>
          <w:rFonts w:ascii="Calibri" w:hAnsi="Calibri"/>
          <w:sz w:val="22"/>
          <w:szCs w:val="22"/>
        </w:rPr>
        <w:t>.</w:t>
      </w:r>
      <w:r>
        <w:rPr>
          <w:rFonts w:ascii="Calibri" w:hAnsi="Calibri"/>
          <w:sz w:val="22"/>
          <w:szCs w:val="22"/>
        </w:rPr>
        <w:t xml:space="preserve"> </w:t>
      </w:r>
    </w:p>
    <w:p w:rsidR="00C22600" w:rsidRDefault="00C22600" w:rsidP="00C22600">
      <w:pPr>
        <w:spacing w:line="280" w:lineRule="exact"/>
        <w:ind w:right="1080"/>
        <w:rPr>
          <w:rFonts w:ascii="Calibri" w:hAnsi="Calibri"/>
          <w:b/>
          <w:sz w:val="22"/>
          <w:szCs w:val="22"/>
        </w:rPr>
      </w:pPr>
    </w:p>
    <w:p w:rsidR="00FD3CA4" w:rsidRDefault="00C22600" w:rsidP="00C5365B">
      <w:pPr>
        <w:spacing w:line="280" w:lineRule="exact"/>
        <w:ind w:left="1560" w:right="1080"/>
        <w:rPr>
          <w:rFonts w:ascii="Calibri" w:hAnsi="Calibri"/>
          <w:sz w:val="22"/>
          <w:szCs w:val="22"/>
        </w:rPr>
      </w:pPr>
      <w:r>
        <w:rPr>
          <w:rFonts w:ascii="Calibri" w:hAnsi="Calibri"/>
          <w:sz w:val="22"/>
          <w:szCs w:val="22"/>
        </w:rPr>
        <w:t xml:space="preserve">Otherwise, either you or we may terminate this agreement at anytime. Before </w:t>
      </w:r>
      <w:r w:rsidR="00FD3CA4">
        <w:rPr>
          <w:rFonts w:ascii="Calibri" w:hAnsi="Calibri"/>
          <w:sz w:val="22"/>
          <w:szCs w:val="22"/>
        </w:rPr>
        <w:t>we terminate th</w:t>
      </w:r>
      <w:r w:rsidR="00841FEB">
        <w:rPr>
          <w:rFonts w:ascii="Calibri" w:hAnsi="Calibri"/>
          <w:sz w:val="22"/>
          <w:szCs w:val="22"/>
        </w:rPr>
        <w:t>is agreement, we will give you 30</w:t>
      </w:r>
      <w:r w:rsidR="00FD3CA4">
        <w:rPr>
          <w:rFonts w:ascii="Calibri" w:hAnsi="Calibri"/>
          <w:sz w:val="22"/>
          <w:szCs w:val="22"/>
        </w:rPr>
        <w:t xml:space="preserve"> days written notice setting out the reasons.</w:t>
      </w:r>
    </w:p>
    <w:p w:rsidR="00FD3CA4" w:rsidRDefault="00FD3CA4" w:rsidP="00C5365B">
      <w:pPr>
        <w:spacing w:line="280" w:lineRule="exact"/>
        <w:ind w:left="1560" w:right="1080"/>
        <w:rPr>
          <w:rFonts w:ascii="Calibri" w:hAnsi="Calibri"/>
          <w:sz w:val="22"/>
          <w:szCs w:val="22"/>
        </w:rPr>
      </w:pPr>
    </w:p>
    <w:p w:rsidR="00FD3CA4" w:rsidRDefault="00FD3CA4" w:rsidP="00C5365B">
      <w:pPr>
        <w:spacing w:line="280" w:lineRule="exact"/>
        <w:ind w:left="1560" w:right="1080"/>
        <w:rPr>
          <w:rFonts w:ascii="Calibri" w:hAnsi="Calibri"/>
          <w:sz w:val="22"/>
          <w:szCs w:val="22"/>
        </w:rPr>
      </w:pPr>
      <w:r>
        <w:rPr>
          <w:rFonts w:ascii="Calibri" w:hAnsi="Calibri"/>
          <w:sz w:val="22"/>
          <w:szCs w:val="22"/>
        </w:rPr>
        <w:t>If the agreement is terminated, you will be required to pay for all work completed and any expenses incurred up to the date terminated within 7 days from the termination date.</w:t>
      </w:r>
    </w:p>
    <w:p w:rsidR="00FD3CA4" w:rsidRDefault="00FD3CA4" w:rsidP="00C5365B">
      <w:pPr>
        <w:spacing w:line="280" w:lineRule="exact"/>
        <w:ind w:left="1560" w:right="1080"/>
        <w:rPr>
          <w:rFonts w:ascii="Calibri" w:hAnsi="Calibri"/>
          <w:sz w:val="22"/>
          <w:szCs w:val="22"/>
        </w:rPr>
      </w:pPr>
    </w:p>
    <w:p w:rsidR="00FD3CA4" w:rsidRDefault="00FD3CA4" w:rsidP="00C5365B">
      <w:pPr>
        <w:spacing w:line="280" w:lineRule="exact"/>
        <w:ind w:left="1560" w:right="1080"/>
        <w:rPr>
          <w:rFonts w:ascii="Calibri" w:hAnsi="Calibri"/>
          <w:sz w:val="22"/>
          <w:szCs w:val="22"/>
        </w:rPr>
      </w:pPr>
      <w:r>
        <w:rPr>
          <w:rFonts w:ascii="Calibri" w:hAnsi="Calibri"/>
          <w:sz w:val="22"/>
          <w:szCs w:val="22"/>
        </w:rPr>
        <w:t>If you terminate this agreement and appoint another Financial Adviser to provide the services, we will not provide any information, records or documentation whatsoever to your new adviser until all outstanding fees payable to us have been paid in full.</w:t>
      </w:r>
    </w:p>
    <w:p w:rsidR="00F70E47" w:rsidRDefault="00F70E47" w:rsidP="00F70E47">
      <w:pPr>
        <w:spacing w:line="280" w:lineRule="exact"/>
        <w:ind w:right="1080"/>
        <w:rPr>
          <w:rFonts w:ascii="Calibri" w:hAnsi="Calibri"/>
          <w:b/>
          <w:sz w:val="22"/>
          <w:szCs w:val="22"/>
        </w:rPr>
      </w:pPr>
    </w:p>
    <w:p w:rsidR="00FD3CA4" w:rsidRDefault="00FD3CA4" w:rsidP="00C5365B">
      <w:pPr>
        <w:spacing w:line="280" w:lineRule="exact"/>
        <w:ind w:left="1560" w:right="1080"/>
        <w:rPr>
          <w:rFonts w:ascii="Calibri" w:hAnsi="Calibri"/>
          <w:b/>
          <w:sz w:val="22"/>
          <w:szCs w:val="22"/>
        </w:rPr>
      </w:pPr>
      <w:r>
        <w:rPr>
          <w:rFonts w:ascii="Calibri" w:hAnsi="Calibri"/>
          <w:b/>
          <w:sz w:val="22"/>
          <w:szCs w:val="22"/>
        </w:rPr>
        <w:t>Limitation of Liability</w:t>
      </w:r>
    </w:p>
    <w:p w:rsidR="00FD3CA4" w:rsidRDefault="00FD3CA4" w:rsidP="00C5365B">
      <w:pPr>
        <w:spacing w:line="280" w:lineRule="exact"/>
        <w:ind w:left="1560" w:right="1080"/>
        <w:rPr>
          <w:rFonts w:ascii="Calibri" w:hAnsi="Calibri"/>
          <w:b/>
          <w:sz w:val="22"/>
          <w:szCs w:val="22"/>
        </w:rPr>
      </w:pPr>
    </w:p>
    <w:p w:rsidR="00E43097" w:rsidRDefault="00FD3CA4" w:rsidP="00C5365B">
      <w:pPr>
        <w:spacing w:line="280" w:lineRule="exact"/>
        <w:ind w:left="1560" w:right="1080"/>
        <w:rPr>
          <w:rFonts w:ascii="Calibri" w:hAnsi="Calibri"/>
          <w:sz w:val="22"/>
          <w:szCs w:val="22"/>
        </w:rPr>
      </w:pPr>
      <w:r>
        <w:rPr>
          <w:rFonts w:ascii="Calibri" w:hAnsi="Calibri"/>
          <w:sz w:val="22"/>
          <w:szCs w:val="22"/>
        </w:rPr>
        <w:t>Our liability will be limited to the services we provide to you</w:t>
      </w:r>
      <w:r w:rsidR="00E43097">
        <w:rPr>
          <w:rFonts w:ascii="Calibri" w:hAnsi="Calibri"/>
          <w:sz w:val="22"/>
          <w:szCs w:val="22"/>
        </w:rPr>
        <w:t xml:space="preserve"> </w:t>
      </w:r>
      <w:r w:rsidR="00203FDB">
        <w:rPr>
          <w:rFonts w:ascii="Calibri" w:hAnsi="Calibri"/>
          <w:sz w:val="22"/>
          <w:szCs w:val="22"/>
        </w:rPr>
        <w:t>which may give rise to event</w:t>
      </w:r>
      <w:r w:rsidR="003E2531">
        <w:rPr>
          <w:rFonts w:ascii="Calibri" w:hAnsi="Calibri"/>
          <w:sz w:val="22"/>
          <w:szCs w:val="22"/>
        </w:rPr>
        <w:t>s</w:t>
      </w:r>
      <w:r w:rsidR="00203FDB">
        <w:rPr>
          <w:rFonts w:ascii="Calibri" w:hAnsi="Calibri"/>
          <w:sz w:val="22"/>
          <w:szCs w:val="22"/>
        </w:rPr>
        <w:t xml:space="preserve"> specifically related to</w:t>
      </w:r>
      <w:r w:rsidR="00E43097">
        <w:rPr>
          <w:rFonts w:ascii="Calibri" w:hAnsi="Calibri"/>
          <w:sz w:val="22"/>
          <w:szCs w:val="22"/>
        </w:rPr>
        <w:t xml:space="preserve"> those set services in respect of which you may make a claim.</w:t>
      </w:r>
    </w:p>
    <w:p w:rsidR="00203FDB" w:rsidRPr="00E43097" w:rsidRDefault="00203FDB" w:rsidP="00E43097">
      <w:pPr>
        <w:spacing w:line="280" w:lineRule="exact"/>
        <w:ind w:left="1560" w:right="1080"/>
        <w:rPr>
          <w:rFonts w:ascii="Calibri" w:hAnsi="Calibri"/>
          <w:sz w:val="22"/>
          <w:szCs w:val="22"/>
        </w:rPr>
      </w:pPr>
    </w:p>
    <w:p w:rsidR="00C71C54" w:rsidRPr="00803924" w:rsidRDefault="00C22600" w:rsidP="00C5365B">
      <w:pPr>
        <w:spacing w:line="280" w:lineRule="exact"/>
        <w:ind w:left="1560" w:right="1080"/>
        <w:rPr>
          <w:rFonts w:ascii="Calibri" w:hAnsi="Calibri"/>
          <w:b/>
          <w:sz w:val="22"/>
          <w:szCs w:val="22"/>
        </w:rPr>
      </w:pPr>
      <w:r>
        <w:rPr>
          <w:rFonts w:ascii="Calibri" w:hAnsi="Calibri"/>
          <w:b/>
          <w:sz w:val="22"/>
          <w:szCs w:val="22"/>
        </w:rPr>
        <w:t>P</w:t>
      </w:r>
      <w:r w:rsidR="00803924" w:rsidRPr="00803924">
        <w:rPr>
          <w:rFonts w:ascii="Calibri" w:hAnsi="Calibri"/>
          <w:b/>
          <w:sz w:val="22"/>
          <w:szCs w:val="22"/>
        </w:rPr>
        <w:t>rivacy</w:t>
      </w:r>
    </w:p>
    <w:p w:rsidR="00C71C54" w:rsidRDefault="00C71C54" w:rsidP="00C5365B">
      <w:pPr>
        <w:spacing w:line="280" w:lineRule="exact"/>
        <w:ind w:left="1560" w:right="1080"/>
        <w:rPr>
          <w:rFonts w:ascii="Calibri" w:hAnsi="Calibri"/>
          <w:sz w:val="22"/>
          <w:szCs w:val="22"/>
        </w:rPr>
      </w:pPr>
    </w:p>
    <w:p w:rsidR="00803924" w:rsidRPr="00C5365B" w:rsidRDefault="00803924" w:rsidP="00C5365B">
      <w:pPr>
        <w:spacing w:line="280" w:lineRule="exact"/>
        <w:ind w:left="1560" w:right="1080"/>
        <w:rPr>
          <w:rFonts w:ascii="Calibri" w:hAnsi="Calibri"/>
          <w:sz w:val="22"/>
          <w:szCs w:val="22"/>
        </w:rPr>
      </w:pPr>
      <w:r>
        <w:rPr>
          <w:rFonts w:ascii="Calibri" w:hAnsi="Calibri"/>
          <w:sz w:val="22"/>
          <w:szCs w:val="22"/>
        </w:rPr>
        <w:t>All information given to us by you</w:t>
      </w:r>
      <w:r w:rsidR="003E2531">
        <w:rPr>
          <w:rFonts w:ascii="Calibri" w:hAnsi="Calibri"/>
          <w:sz w:val="22"/>
          <w:szCs w:val="22"/>
        </w:rPr>
        <w:t>,</w:t>
      </w:r>
      <w:r>
        <w:rPr>
          <w:rFonts w:ascii="Calibri" w:hAnsi="Calibri"/>
          <w:sz w:val="22"/>
          <w:szCs w:val="22"/>
        </w:rPr>
        <w:t xml:space="preserve"> and all recommendations and advice provided by us to you</w:t>
      </w:r>
      <w:r w:rsidR="003E2531">
        <w:rPr>
          <w:rFonts w:ascii="Calibri" w:hAnsi="Calibri"/>
          <w:sz w:val="22"/>
          <w:szCs w:val="22"/>
        </w:rPr>
        <w:t>,</w:t>
      </w:r>
      <w:r>
        <w:rPr>
          <w:rFonts w:ascii="Calibri" w:hAnsi="Calibri"/>
          <w:sz w:val="22"/>
          <w:szCs w:val="22"/>
        </w:rPr>
        <w:t xml:space="preserve"> will be kept confidential </w:t>
      </w:r>
      <w:r w:rsidR="004F4197">
        <w:rPr>
          <w:rFonts w:ascii="Calibri" w:hAnsi="Calibri"/>
          <w:sz w:val="22"/>
          <w:szCs w:val="22"/>
        </w:rPr>
        <w:t>by us in accordance with the National Privacy Principles and will not be disclosed to anyone except where direct by you or as may be requested by law.</w:t>
      </w:r>
    </w:p>
    <w:p w:rsidR="00C71C54" w:rsidRPr="00C5365B" w:rsidRDefault="00C71C54" w:rsidP="00C5365B">
      <w:pPr>
        <w:spacing w:line="280" w:lineRule="exact"/>
        <w:ind w:left="1560" w:right="1080"/>
        <w:rPr>
          <w:rFonts w:ascii="Calibri" w:hAnsi="Calibri"/>
          <w:sz w:val="22"/>
          <w:szCs w:val="22"/>
        </w:rPr>
      </w:pPr>
    </w:p>
    <w:p w:rsidR="00C8468F" w:rsidRDefault="00C8468F" w:rsidP="00C5365B">
      <w:pPr>
        <w:spacing w:line="280" w:lineRule="exact"/>
        <w:ind w:left="1560" w:right="1080"/>
        <w:rPr>
          <w:rFonts w:ascii="Calibri" w:hAnsi="Calibri"/>
          <w:b/>
          <w:sz w:val="22"/>
          <w:szCs w:val="22"/>
        </w:rPr>
      </w:pPr>
    </w:p>
    <w:p w:rsidR="00C8468F" w:rsidRDefault="00C8468F" w:rsidP="00C5365B">
      <w:pPr>
        <w:spacing w:line="280" w:lineRule="exact"/>
        <w:ind w:left="1560" w:right="1080"/>
        <w:rPr>
          <w:rFonts w:ascii="Calibri" w:hAnsi="Calibri"/>
          <w:b/>
          <w:sz w:val="22"/>
          <w:szCs w:val="22"/>
        </w:rPr>
      </w:pPr>
    </w:p>
    <w:p w:rsidR="00C71C54" w:rsidRDefault="00E43097" w:rsidP="00C5365B">
      <w:pPr>
        <w:spacing w:line="280" w:lineRule="exact"/>
        <w:ind w:left="1560" w:right="1080"/>
        <w:rPr>
          <w:rFonts w:ascii="Calibri" w:hAnsi="Calibri"/>
          <w:b/>
          <w:sz w:val="22"/>
          <w:szCs w:val="22"/>
        </w:rPr>
      </w:pPr>
      <w:r>
        <w:rPr>
          <w:rFonts w:ascii="Calibri" w:hAnsi="Calibri"/>
          <w:b/>
          <w:sz w:val="22"/>
          <w:szCs w:val="22"/>
        </w:rPr>
        <w:t>Acceptance of These Terms</w:t>
      </w:r>
    </w:p>
    <w:p w:rsidR="00E43097" w:rsidRDefault="00E43097" w:rsidP="00C5365B">
      <w:pPr>
        <w:spacing w:line="280" w:lineRule="exact"/>
        <w:ind w:left="1560" w:right="1080"/>
        <w:rPr>
          <w:rFonts w:ascii="Calibri" w:hAnsi="Calibri"/>
          <w:b/>
          <w:sz w:val="22"/>
          <w:szCs w:val="22"/>
        </w:rPr>
      </w:pPr>
    </w:p>
    <w:p w:rsidR="00E43097" w:rsidRDefault="00E43097" w:rsidP="00C5365B">
      <w:pPr>
        <w:spacing w:line="280" w:lineRule="exact"/>
        <w:ind w:left="1560" w:right="1080"/>
        <w:rPr>
          <w:rFonts w:ascii="Calibri" w:hAnsi="Calibri"/>
          <w:sz w:val="22"/>
          <w:szCs w:val="22"/>
        </w:rPr>
      </w:pPr>
      <w:r>
        <w:rPr>
          <w:rFonts w:ascii="Calibri" w:hAnsi="Calibri"/>
          <w:sz w:val="22"/>
          <w:szCs w:val="22"/>
        </w:rPr>
        <w:t>It is our recommendation that you read this letter carefully and you may also wish to seek independent legal advice.</w:t>
      </w:r>
    </w:p>
    <w:p w:rsidR="00E43097" w:rsidRDefault="00E43097" w:rsidP="00C5365B">
      <w:pPr>
        <w:spacing w:line="280" w:lineRule="exact"/>
        <w:ind w:left="1560" w:right="1080"/>
        <w:rPr>
          <w:rFonts w:ascii="Calibri" w:hAnsi="Calibri"/>
          <w:sz w:val="22"/>
          <w:szCs w:val="22"/>
        </w:rPr>
      </w:pPr>
    </w:p>
    <w:p w:rsidR="00E43097" w:rsidRDefault="00E43097" w:rsidP="00C5365B">
      <w:pPr>
        <w:spacing w:line="280" w:lineRule="exact"/>
        <w:ind w:left="1560" w:right="1080"/>
        <w:rPr>
          <w:rFonts w:ascii="Calibri" w:hAnsi="Calibri"/>
          <w:sz w:val="22"/>
          <w:szCs w:val="22"/>
        </w:rPr>
      </w:pPr>
      <w:r>
        <w:rPr>
          <w:rFonts w:ascii="Calibri" w:hAnsi="Calibri"/>
          <w:sz w:val="22"/>
          <w:szCs w:val="22"/>
        </w:rPr>
        <w:t>If there is anything you do not understand, you should not accept the terms set out in this letter until we have clarified matters.</w:t>
      </w:r>
    </w:p>
    <w:p w:rsidR="00E43097" w:rsidRDefault="00E43097" w:rsidP="00C5365B">
      <w:pPr>
        <w:spacing w:line="280" w:lineRule="exact"/>
        <w:ind w:left="1560" w:right="1080"/>
        <w:rPr>
          <w:rFonts w:ascii="Calibri" w:hAnsi="Calibri"/>
          <w:sz w:val="22"/>
          <w:szCs w:val="22"/>
        </w:rPr>
      </w:pPr>
    </w:p>
    <w:p w:rsidR="00E43097" w:rsidRDefault="00E43097" w:rsidP="00C5365B">
      <w:pPr>
        <w:spacing w:line="280" w:lineRule="exact"/>
        <w:ind w:left="1560" w:right="1080"/>
        <w:rPr>
          <w:rFonts w:ascii="Calibri" w:hAnsi="Calibri"/>
          <w:sz w:val="22"/>
          <w:szCs w:val="22"/>
        </w:rPr>
      </w:pPr>
      <w:r>
        <w:rPr>
          <w:rFonts w:ascii="Calibri" w:hAnsi="Calibri"/>
          <w:sz w:val="22"/>
          <w:szCs w:val="22"/>
        </w:rPr>
        <w:t>Above all, if there is anything you are concerned about we urge you to discuss the matter with us and, if necessary, request a change to the terms set out above.</w:t>
      </w:r>
    </w:p>
    <w:p w:rsidR="00E43097" w:rsidRDefault="00E43097" w:rsidP="00C5365B">
      <w:pPr>
        <w:spacing w:line="280" w:lineRule="exact"/>
        <w:ind w:left="1560" w:right="1080"/>
        <w:rPr>
          <w:rFonts w:ascii="Calibri" w:hAnsi="Calibri"/>
          <w:sz w:val="22"/>
          <w:szCs w:val="22"/>
        </w:rPr>
      </w:pPr>
    </w:p>
    <w:p w:rsidR="00E43097" w:rsidRDefault="00E43097" w:rsidP="00C5365B">
      <w:pPr>
        <w:spacing w:line="280" w:lineRule="exact"/>
        <w:ind w:left="1560" w:right="1080"/>
        <w:rPr>
          <w:rFonts w:ascii="Calibri" w:hAnsi="Calibri"/>
          <w:sz w:val="22"/>
          <w:szCs w:val="22"/>
        </w:rPr>
      </w:pPr>
      <w:r>
        <w:rPr>
          <w:rFonts w:ascii="Calibri" w:hAnsi="Calibri"/>
          <w:sz w:val="22"/>
          <w:szCs w:val="22"/>
        </w:rPr>
        <w:t>You may accept these terms by signing and returning to us a copy of this letter. Once signed please return it to our offices for our records.</w:t>
      </w:r>
    </w:p>
    <w:p w:rsidR="00E43097" w:rsidRDefault="00E43097" w:rsidP="00C5365B">
      <w:pPr>
        <w:spacing w:line="280" w:lineRule="exact"/>
        <w:ind w:left="1560" w:right="1080"/>
        <w:rPr>
          <w:rFonts w:ascii="Calibri" w:hAnsi="Calibri"/>
          <w:sz w:val="22"/>
          <w:szCs w:val="22"/>
        </w:rPr>
      </w:pPr>
    </w:p>
    <w:p w:rsidR="00E43097" w:rsidRDefault="00E43097" w:rsidP="00C5365B">
      <w:pPr>
        <w:spacing w:line="280" w:lineRule="exact"/>
        <w:ind w:left="1560" w:right="1080"/>
        <w:rPr>
          <w:rFonts w:ascii="Calibri" w:hAnsi="Calibri"/>
          <w:sz w:val="22"/>
          <w:szCs w:val="22"/>
        </w:rPr>
      </w:pPr>
      <w:r>
        <w:rPr>
          <w:rFonts w:ascii="Calibri" w:hAnsi="Calibri"/>
          <w:sz w:val="22"/>
          <w:szCs w:val="22"/>
        </w:rPr>
        <w:t>Please do not hesitate to contact us if you have any questions and we look forward to working with you.</w:t>
      </w:r>
    </w:p>
    <w:p w:rsidR="00E43097" w:rsidRDefault="00E43097" w:rsidP="00C5365B">
      <w:pPr>
        <w:spacing w:line="280" w:lineRule="exact"/>
        <w:ind w:left="1560" w:right="1080"/>
        <w:rPr>
          <w:rFonts w:ascii="Calibri" w:hAnsi="Calibri"/>
          <w:sz w:val="22"/>
          <w:szCs w:val="22"/>
        </w:rPr>
      </w:pPr>
    </w:p>
    <w:p w:rsidR="00C8468F" w:rsidRDefault="00C8468F" w:rsidP="00C5365B">
      <w:pPr>
        <w:spacing w:line="280" w:lineRule="exact"/>
        <w:ind w:left="1560" w:right="1080"/>
        <w:rPr>
          <w:rFonts w:ascii="Calibri" w:hAnsi="Calibri"/>
          <w:sz w:val="22"/>
          <w:szCs w:val="22"/>
        </w:rPr>
      </w:pPr>
    </w:p>
    <w:p w:rsidR="00E43097" w:rsidRDefault="00E43097" w:rsidP="00C5365B">
      <w:pPr>
        <w:spacing w:line="280" w:lineRule="exact"/>
        <w:ind w:left="1560" w:right="1080"/>
        <w:rPr>
          <w:rFonts w:ascii="Calibri" w:hAnsi="Calibri"/>
          <w:sz w:val="22"/>
          <w:szCs w:val="22"/>
        </w:rPr>
      </w:pPr>
      <w:r>
        <w:rPr>
          <w:rFonts w:ascii="Calibri" w:hAnsi="Calibri"/>
          <w:sz w:val="22"/>
          <w:szCs w:val="22"/>
        </w:rPr>
        <w:t>Yours sincerely</w:t>
      </w:r>
    </w:p>
    <w:p w:rsidR="00E43097" w:rsidRDefault="00E43097" w:rsidP="00C5365B">
      <w:pPr>
        <w:spacing w:line="280" w:lineRule="exact"/>
        <w:ind w:left="1560" w:right="1080"/>
        <w:rPr>
          <w:rFonts w:ascii="Calibri" w:hAnsi="Calibri"/>
          <w:sz w:val="22"/>
          <w:szCs w:val="22"/>
        </w:rPr>
      </w:pPr>
    </w:p>
    <w:p w:rsidR="00696D57" w:rsidRDefault="00696D57" w:rsidP="00C5365B">
      <w:pPr>
        <w:spacing w:line="280" w:lineRule="exact"/>
        <w:ind w:left="1560" w:right="1080"/>
        <w:rPr>
          <w:rFonts w:ascii="Calibri" w:hAnsi="Calibri"/>
          <w:sz w:val="22"/>
          <w:szCs w:val="22"/>
        </w:rPr>
      </w:pPr>
    </w:p>
    <w:p w:rsidR="00E43097" w:rsidRDefault="00E43097" w:rsidP="00C5365B">
      <w:pPr>
        <w:spacing w:line="280" w:lineRule="exact"/>
        <w:ind w:left="1560" w:right="1080"/>
        <w:rPr>
          <w:rFonts w:ascii="Calibri" w:hAnsi="Calibri"/>
          <w:sz w:val="22"/>
          <w:szCs w:val="22"/>
        </w:rPr>
      </w:pPr>
    </w:p>
    <w:p w:rsidR="00C8468F" w:rsidRDefault="00C8468F" w:rsidP="00C5365B">
      <w:pPr>
        <w:spacing w:line="280" w:lineRule="exact"/>
        <w:ind w:left="1560" w:right="1080"/>
        <w:rPr>
          <w:rFonts w:ascii="Calibri" w:hAnsi="Calibri"/>
          <w:sz w:val="22"/>
          <w:szCs w:val="22"/>
        </w:rPr>
      </w:pPr>
    </w:p>
    <w:p w:rsidR="00E43097" w:rsidRDefault="00E43097" w:rsidP="00C5365B">
      <w:pPr>
        <w:spacing w:line="280" w:lineRule="exact"/>
        <w:ind w:left="1560" w:right="1080"/>
        <w:rPr>
          <w:rFonts w:ascii="Calibri" w:hAnsi="Calibri"/>
          <w:sz w:val="22"/>
          <w:szCs w:val="22"/>
        </w:rPr>
      </w:pPr>
    </w:p>
    <w:p w:rsidR="00E43097" w:rsidRDefault="00E43097" w:rsidP="00C5365B">
      <w:pPr>
        <w:spacing w:line="280" w:lineRule="exact"/>
        <w:ind w:left="1560" w:right="1080"/>
        <w:rPr>
          <w:rFonts w:ascii="Calibri" w:hAnsi="Calibri"/>
          <w:sz w:val="22"/>
          <w:szCs w:val="22"/>
        </w:rPr>
      </w:pPr>
    </w:p>
    <w:p w:rsidR="00E43097" w:rsidRPr="00D02631" w:rsidRDefault="00D02631" w:rsidP="00C5365B">
      <w:pPr>
        <w:spacing w:line="280" w:lineRule="exact"/>
        <w:ind w:left="1560" w:right="1080"/>
        <w:rPr>
          <w:rFonts w:ascii="Calibri" w:hAnsi="Calibri"/>
          <w:sz w:val="22"/>
          <w:szCs w:val="22"/>
        </w:rPr>
      </w:pPr>
      <w:r w:rsidRPr="00D02631">
        <w:rPr>
          <w:rFonts w:ascii="Calibri" w:hAnsi="Calibri"/>
          <w:b/>
          <w:sz w:val="22"/>
          <w:szCs w:val="22"/>
        </w:rPr>
        <w:t>Bob Nixon</w:t>
      </w:r>
      <w:r w:rsidRPr="00D02631">
        <w:rPr>
          <w:rFonts w:ascii="Calibri" w:hAnsi="Calibri"/>
          <w:sz w:val="22"/>
          <w:szCs w:val="22"/>
        </w:rPr>
        <w:t xml:space="preserve"> </w:t>
      </w:r>
      <w:r w:rsidRPr="00D02631">
        <w:rPr>
          <w:rFonts w:ascii="Calibri" w:hAnsi="Calibri"/>
          <w:sz w:val="18"/>
          <w:szCs w:val="18"/>
        </w:rPr>
        <w:t>B.Com., Dip. Ed., Dip. A.I.I.</w:t>
      </w:r>
    </w:p>
    <w:p w:rsidR="00E43097" w:rsidRPr="00D02631" w:rsidRDefault="00D02631" w:rsidP="00C5365B">
      <w:pPr>
        <w:spacing w:line="280" w:lineRule="exact"/>
        <w:ind w:left="1560" w:right="1080"/>
        <w:rPr>
          <w:rFonts w:ascii="Calibri" w:hAnsi="Calibri"/>
          <w:sz w:val="22"/>
          <w:szCs w:val="22"/>
        </w:rPr>
      </w:pPr>
      <w:r w:rsidRPr="00D02631">
        <w:rPr>
          <w:rFonts w:ascii="Calibri" w:hAnsi="Calibri"/>
          <w:sz w:val="22"/>
          <w:szCs w:val="22"/>
        </w:rPr>
        <w:t>Accredited Aged Care Professional™</w:t>
      </w:r>
    </w:p>
    <w:p w:rsidR="00656A5B" w:rsidRDefault="00E43097" w:rsidP="00C5365B">
      <w:pPr>
        <w:spacing w:line="280" w:lineRule="exact"/>
        <w:ind w:left="1560" w:right="1080"/>
        <w:rPr>
          <w:rFonts w:ascii="Calibri" w:hAnsi="Calibri"/>
          <w:sz w:val="22"/>
          <w:szCs w:val="22"/>
        </w:rPr>
        <w:sectPr w:rsidR="00656A5B" w:rsidSect="001550DD">
          <w:headerReference w:type="default" r:id="rId8"/>
          <w:footerReference w:type="default" r:id="rId9"/>
          <w:pgSz w:w="11907" w:h="16840" w:code="9"/>
          <w:pgMar w:top="1438" w:right="249" w:bottom="851" w:left="238" w:header="709" w:footer="170" w:gutter="0"/>
          <w:cols w:space="708"/>
          <w:docGrid w:linePitch="360"/>
        </w:sectPr>
      </w:pPr>
      <w:r>
        <w:rPr>
          <w:rFonts w:ascii="Calibri" w:hAnsi="Calibri"/>
          <w:sz w:val="22"/>
          <w:szCs w:val="22"/>
        </w:rPr>
        <w:t>Authorised Representative of Total Financial Solutions</w:t>
      </w:r>
    </w:p>
    <w:p w:rsidR="00AF5C97" w:rsidRDefault="00F70E47" w:rsidP="00C5365B">
      <w:pPr>
        <w:spacing w:line="280" w:lineRule="exact"/>
        <w:ind w:left="1560" w:right="1080"/>
        <w:rPr>
          <w:rFonts w:ascii="Calibri" w:hAnsi="Calibri"/>
          <w:b/>
          <w:sz w:val="22"/>
          <w:szCs w:val="22"/>
        </w:rPr>
      </w:pPr>
      <w:r>
        <w:rPr>
          <w:rFonts w:ascii="Calibri" w:hAnsi="Calibri"/>
          <w:b/>
          <w:sz w:val="22"/>
          <w:szCs w:val="22"/>
        </w:rPr>
        <w:t>Client Acceptance</w:t>
      </w:r>
    </w:p>
    <w:p w:rsidR="00F70E47" w:rsidRDefault="00F70E47" w:rsidP="00C5365B">
      <w:pPr>
        <w:spacing w:line="280" w:lineRule="exact"/>
        <w:ind w:left="1560" w:right="1080"/>
        <w:rPr>
          <w:rFonts w:ascii="Calibri" w:hAnsi="Calibri"/>
          <w:b/>
          <w:sz w:val="22"/>
          <w:szCs w:val="22"/>
        </w:rPr>
      </w:pPr>
    </w:p>
    <w:p w:rsidR="00F70E47" w:rsidRDefault="00F70E47" w:rsidP="00C5365B">
      <w:pPr>
        <w:spacing w:line="280" w:lineRule="exact"/>
        <w:ind w:left="1560" w:right="1080"/>
        <w:rPr>
          <w:rFonts w:ascii="Calibri" w:hAnsi="Calibri"/>
          <w:sz w:val="22"/>
          <w:szCs w:val="22"/>
        </w:rPr>
      </w:pPr>
      <w:r>
        <w:rPr>
          <w:rFonts w:ascii="Calibri" w:hAnsi="Calibri"/>
          <w:sz w:val="22"/>
          <w:szCs w:val="22"/>
        </w:rPr>
        <w:t xml:space="preserve">I, </w:t>
      </w:r>
      <w:r w:rsidR="00014139" w:rsidRPr="00014139">
        <w:rPr>
          <w:rFonts w:ascii="Calibri" w:hAnsi="Calibri"/>
          <w:color w:val="FF0000"/>
          <w:sz w:val="22"/>
          <w:szCs w:val="22"/>
        </w:rPr>
        <w:t>&lt;Contact Name&gt;</w:t>
      </w:r>
      <w:r w:rsidR="00C8468F">
        <w:rPr>
          <w:rFonts w:ascii="Calibri" w:hAnsi="Calibri"/>
          <w:sz w:val="22"/>
          <w:szCs w:val="22"/>
        </w:rPr>
        <w:t xml:space="preserve"> on behalf of </w:t>
      </w:r>
      <w:r w:rsidR="00014139" w:rsidRPr="00014139">
        <w:rPr>
          <w:rFonts w:ascii="Calibri" w:hAnsi="Calibri"/>
          <w:color w:val="FF0000"/>
          <w:sz w:val="22"/>
          <w:szCs w:val="22"/>
        </w:rPr>
        <w:t>&lt;Client Name&gt;</w:t>
      </w:r>
      <w:r>
        <w:rPr>
          <w:rFonts w:ascii="Calibri" w:hAnsi="Calibri"/>
          <w:sz w:val="22"/>
          <w:szCs w:val="22"/>
        </w:rPr>
        <w:t xml:space="preserve"> confirm that I have read, understand and accept the terms and conditions as set out in the Fee for Service – Letter of Engagement </w:t>
      </w:r>
      <w:r w:rsidRPr="00C8468F">
        <w:rPr>
          <w:rFonts w:ascii="Calibri" w:hAnsi="Calibri"/>
          <w:sz w:val="22"/>
          <w:szCs w:val="22"/>
        </w:rPr>
        <w:t xml:space="preserve">dated </w:t>
      </w:r>
      <w:r w:rsidR="00014139" w:rsidRPr="00014139">
        <w:rPr>
          <w:rFonts w:ascii="Calibri" w:hAnsi="Calibri"/>
          <w:color w:val="FF0000"/>
          <w:sz w:val="22"/>
          <w:szCs w:val="22"/>
        </w:rPr>
        <w:t>&lt;date&gt;</w:t>
      </w:r>
      <w:r w:rsidR="00014139">
        <w:rPr>
          <w:rFonts w:ascii="Calibri" w:hAnsi="Calibri"/>
          <w:color w:val="FF0000"/>
          <w:sz w:val="22"/>
          <w:szCs w:val="22"/>
        </w:rPr>
        <w:t>.</w:t>
      </w:r>
    </w:p>
    <w:p w:rsidR="00583F09" w:rsidRDefault="00583F09" w:rsidP="00C5365B">
      <w:pPr>
        <w:spacing w:line="280" w:lineRule="exact"/>
        <w:ind w:left="1560" w:right="1080"/>
        <w:rPr>
          <w:rFonts w:ascii="Calibri" w:hAnsi="Calibri"/>
          <w:sz w:val="22"/>
          <w:szCs w:val="22"/>
        </w:rPr>
      </w:pPr>
    </w:p>
    <w:p w:rsidR="00AF5C97" w:rsidRDefault="00583F09" w:rsidP="00014139">
      <w:pPr>
        <w:spacing w:line="280" w:lineRule="exact"/>
        <w:ind w:left="1560" w:right="1080"/>
        <w:rPr>
          <w:rFonts w:ascii="Calibri" w:hAnsi="Calibri"/>
          <w:color w:val="FF0000"/>
          <w:sz w:val="22"/>
          <w:szCs w:val="22"/>
        </w:rPr>
      </w:pPr>
      <w:r>
        <w:rPr>
          <w:rFonts w:ascii="Calibri" w:hAnsi="Calibri"/>
          <w:sz w:val="22"/>
          <w:szCs w:val="22"/>
        </w:rPr>
        <w:t xml:space="preserve">I, </w:t>
      </w:r>
      <w:r w:rsidR="00014139" w:rsidRPr="00014139">
        <w:rPr>
          <w:rFonts w:ascii="Calibri" w:hAnsi="Calibri"/>
          <w:color w:val="FF0000"/>
          <w:sz w:val="22"/>
          <w:szCs w:val="22"/>
        </w:rPr>
        <w:t>&lt;Contact Name&gt;</w:t>
      </w:r>
      <w:r w:rsidR="00014139">
        <w:rPr>
          <w:rFonts w:ascii="Calibri" w:hAnsi="Calibri"/>
          <w:sz w:val="22"/>
          <w:szCs w:val="22"/>
        </w:rPr>
        <w:t xml:space="preserve"> </w:t>
      </w:r>
      <w:r w:rsidR="00C8468F">
        <w:rPr>
          <w:rFonts w:ascii="Calibri" w:hAnsi="Calibri"/>
          <w:sz w:val="22"/>
          <w:szCs w:val="22"/>
        </w:rPr>
        <w:t xml:space="preserve">on behalf of </w:t>
      </w:r>
      <w:r w:rsidR="00014139" w:rsidRPr="00014139">
        <w:rPr>
          <w:rFonts w:ascii="Calibri" w:hAnsi="Calibri"/>
          <w:color w:val="FF0000"/>
          <w:sz w:val="22"/>
          <w:szCs w:val="22"/>
        </w:rPr>
        <w:t>&lt;Client Name&gt;</w:t>
      </w:r>
      <w:r w:rsidR="00014139">
        <w:rPr>
          <w:rFonts w:ascii="Calibri" w:hAnsi="Calibri"/>
          <w:sz w:val="22"/>
          <w:szCs w:val="22"/>
        </w:rPr>
        <w:t xml:space="preserve"> </w:t>
      </w:r>
      <w:r>
        <w:rPr>
          <w:rFonts w:ascii="Calibri" w:hAnsi="Calibri"/>
          <w:sz w:val="22"/>
          <w:szCs w:val="22"/>
        </w:rPr>
        <w:t xml:space="preserve">acknowledge that this agreement pertains to the entities listed in Schedule A of the Fee for Service – Letter of Engagement dated </w:t>
      </w:r>
      <w:r w:rsidR="00014139" w:rsidRPr="00014139">
        <w:rPr>
          <w:rFonts w:ascii="Calibri" w:hAnsi="Calibri"/>
          <w:color w:val="FF0000"/>
          <w:sz w:val="22"/>
          <w:szCs w:val="22"/>
        </w:rPr>
        <w:t>&lt;date&gt;</w:t>
      </w:r>
      <w:r w:rsidR="00014139">
        <w:rPr>
          <w:rFonts w:ascii="Calibri" w:hAnsi="Calibri"/>
          <w:color w:val="FF0000"/>
          <w:sz w:val="22"/>
          <w:szCs w:val="22"/>
        </w:rPr>
        <w:t>.</w:t>
      </w:r>
    </w:p>
    <w:p w:rsidR="00014139" w:rsidRDefault="00014139" w:rsidP="00014139">
      <w:pPr>
        <w:spacing w:line="280" w:lineRule="exact"/>
        <w:ind w:left="1560" w:right="1080"/>
        <w:rPr>
          <w:rFonts w:ascii="Calibri" w:hAnsi="Calibri"/>
          <w:sz w:val="22"/>
          <w:szCs w:val="22"/>
        </w:rPr>
      </w:pPr>
    </w:p>
    <w:p w:rsidR="00F70E47" w:rsidRDefault="00583F09" w:rsidP="00F70E47">
      <w:pPr>
        <w:spacing w:line="280" w:lineRule="exact"/>
        <w:ind w:left="1560" w:right="1080"/>
        <w:rPr>
          <w:rFonts w:ascii="Calibri" w:hAnsi="Calibri"/>
          <w:sz w:val="22"/>
          <w:szCs w:val="22"/>
        </w:rPr>
      </w:pPr>
      <w:r>
        <w:rPr>
          <w:rFonts w:ascii="Calibri" w:hAnsi="Calibri"/>
          <w:sz w:val="22"/>
          <w:szCs w:val="22"/>
        </w:rPr>
        <w:t xml:space="preserve">I, </w:t>
      </w:r>
      <w:r w:rsidR="00014139" w:rsidRPr="00014139">
        <w:rPr>
          <w:rFonts w:ascii="Calibri" w:hAnsi="Calibri"/>
          <w:color w:val="FF0000"/>
          <w:sz w:val="22"/>
          <w:szCs w:val="22"/>
        </w:rPr>
        <w:t>&lt;Contact Name&gt;</w:t>
      </w:r>
      <w:r w:rsidR="00014139">
        <w:rPr>
          <w:rFonts w:ascii="Calibri" w:hAnsi="Calibri"/>
          <w:sz w:val="22"/>
          <w:szCs w:val="22"/>
        </w:rPr>
        <w:t xml:space="preserve"> </w:t>
      </w:r>
      <w:r w:rsidR="00C8468F">
        <w:rPr>
          <w:rFonts w:ascii="Calibri" w:hAnsi="Calibri"/>
          <w:sz w:val="22"/>
          <w:szCs w:val="22"/>
        </w:rPr>
        <w:t xml:space="preserve">on behalf of </w:t>
      </w:r>
      <w:r w:rsidR="00014139" w:rsidRPr="00014139">
        <w:rPr>
          <w:rFonts w:ascii="Calibri" w:hAnsi="Calibri"/>
          <w:color w:val="FF0000"/>
          <w:sz w:val="22"/>
          <w:szCs w:val="22"/>
        </w:rPr>
        <w:t>&lt;Client Name&gt;</w:t>
      </w:r>
      <w:r w:rsidR="00014139">
        <w:rPr>
          <w:rFonts w:ascii="Calibri" w:hAnsi="Calibri"/>
          <w:sz w:val="22"/>
          <w:szCs w:val="22"/>
        </w:rPr>
        <w:t xml:space="preserve"> </w:t>
      </w:r>
      <w:r>
        <w:rPr>
          <w:rFonts w:ascii="Calibri" w:hAnsi="Calibri"/>
          <w:sz w:val="22"/>
          <w:szCs w:val="22"/>
        </w:rPr>
        <w:t xml:space="preserve">agree to meet the payments and payment terms as set out in Fee for Service – Letter of Engagement dated </w:t>
      </w:r>
      <w:r w:rsidR="00014139" w:rsidRPr="00014139">
        <w:rPr>
          <w:rFonts w:ascii="Calibri" w:hAnsi="Calibri"/>
          <w:color w:val="FF0000"/>
          <w:sz w:val="22"/>
          <w:szCs w:val="22"/>
        </w:rPr>
        <w:t>&lt;date&gt;</w:t>
      </w:r>
      <w:r w:rsidR="00014139">
        <w:rPr>
          <w:rFonts w:ascii="Calibri" w:hAnsi="Calibri"/>
          <w:color w:val="FF0000"/>
          <w:sz w:val="22"/>
          <w:szCs w:val="22"/>
        </w:rPr>
        <w:t>.</w:t>
      </w:r>
    </w:p>
    <w:p w:rsidR="00F70E47" w:rsidRDefault="00F70E47" w:rsidP="00F70E47">
      <w:pPr>
        <w:spacing w:line="280" w:lineRule="exact"/>
        <w:ind w:left="1560" w:right="1080"/>
        <w:rPr>
          <w:rFonts w:ascii="Calibri" w:hAnsi="Calibri"/>
          <w:sz w:val="22"/>
          <w:szCs w:val="22"/>
        </w:rPr>
      </w:pPr>
    </w:p>
    <w:p w:rsidR="00583F09" w:rsidRDefault="00583F09" w:rsidP="00F70E47">
      <w:pPr>
        <w:spacing w:line="280" w:lineRule="exact"/>
        <w:ind w:left="1560" w:right="1080"/>
        <w:rPr>
          <w:rFonts w:ascii="Calibri" w:hAnsi="Calibri"/>
          <w:sz w:val="22"/>
          <w:szCs w:val="22"/>
        </w:rPr>
      </w:pPr>
    </w:p>
    <w:p w:rsidR="00583F09" w:rsidRDefault="00583F09" w:rsidP="00F70E47">
      <w:pPr>
        <w:spacing w:line="280" w:lineRule="exact"/>
        <w:ind w:left="1560" w:right="1080"/>
        <w:rPr>
          <w:rFonts w:ascii="Calibri" w:hAnsi="Calibri"/>
          <w:sz w:val="22"/>
          <w:szCs w:val="22"/>
        </w:rPr>
      </w:pPr>
      <w:r>
        <w:rPr>
          <w:rFonts w:ascii="Calibri" w:hAnsi="Calibri"/>
          <w:sz w:val="22"/>
          <w:szCs w:val="22"/>
        </w:rPr>
        <w:t>Sign</w:t>
      </w:r>
      <w:r w:rsidR="00C8468F">
        <w:rPr>
          <w:rFonts w:ascii="Calibri" w:hAnsi="Calibri"/>
          <w:sz w:val="22"/>
          <w:szCs w:val="22"/>
        </w:rPr>
        <w:t>ed</w:t>
      </w:r>
      <w:r>
        <w:rPr>
          <w:rFonts w:ascii="Calibri" w:hAnsi="Calibri"/>
          <w:sz w:val="22"/>
          <w:szCs w:val="22"/>
        </w:rPr>
        <w:t xml:space="preserve"> on _____________ day of ________________ </w:t>
      </w:r>
      <w:r w:rsidR="00327C35">
        <w:rPr>
          <w:rFonts w:ascii="Calibri" w:hAnsi="Calibri"/>
          <w:sz w:val="22"/>
          <w:szCs w:val="22"/>
        </w:rPr>
        <w:t>2017</w:t>
      </w:r>
    </w:p>
    <w:p w:rsidR="00583F09" w:rsidRDefault="00583F09" w:rsidP="00F70E47">
      <w:pPr>
        <w:spacing w:line="280" w:lineRule="exact"/>
        <w:ind w:left="1560" w:right="1080"/>
        <w:rPr>
          <w:rFonts w:ascii="Calibri" w:hAnsi="Calibri"/>
          <w:sz w:val="22"/>
          <w:szCs w:val="22"/>
        </w:rPr>
      </w:pPr>
    </w:p>
    <w:p w:rsidR="00583F09" w:rsidRDefault="00583F09" w:rsidP="00F70E47">
      <w:pPr>
        <w:spacing w:line="280" w:lineRule="exact"/>
        <w:ind w:left="1560" w:right="1080"/>
        <w:rPr>
          <w:rFonts w:ascii="Calibri" w:hAnsi="Calibri"/>
          <w:sz w:val="22"/>
          <w:szCs w:val="22"/>
        </w:rPr>
      </w:pPr>
    </w:p>
    <w:p w:rsidR="00583F09" w:rsidRDefault="00583F09" w:rsidP="00F70E47">
      <w:pPr>
        <w:spacing w:line="280" w:lineRule="exact"/>
        <w:ind w:left="1560" w:right="1080"/>
        <w:rPr>
          <w:rFonts w:ascii="Calibri" w:hAnsi="Calibri"/>
          <w:sz w:val="22"/>
          <w:szCs w:val="22"/>
        </w:rPr>
      </w:pPr>
    </w:p>
    <w:p w:rsidR="00583F09" w:rsidRDefault="00583F09" w:rsidP="00F70E47">
      <w:pPr>
        <w:spacing w:line="280" w:lineRule="exact"/>
        <w:ind w:left="1560" w:right="1080"/>
        <w:rPr>
          <w:rFonts w:ascii="Calibri" w:hAnsi="Calibri"/>
          <w:sz w:val="22"/>
          <w:szCs w:val="22"/>
        </w:rPr>
      </w:pPr>
    </w:p>
    <w:p w:rsidR="00E43097" w:rsidRDefault="00E43097" w:rsidP="00AF5C97">
      <w:pPr>
        <w:spacing w:line="280" w:lineRule="exact"/>
        <w:ind w:left="1560" w:right="1080"/>
        <w:rPr>
          <w:rFonts w:ascii="Calibri" w:hAnsi="Calibri"/>
          <w:sz w:val="22"/>
          <w:szCs w:val="22"/>
        </w:rPr>
      </w:pPr>
      <w:r>
        <w:rPr>
          <w:rFonts w:ascii="Calibri" w:hAnsi="Calibri"/>
          <w:sz w:val="22"/>
          <w:szCs w:val="22"/>
        </w:rPr>
        <w:t>________________________________</w:t>
      </w:r>
    </w:p>
    <w:p w:rsidR="00AF5C97" w:rsidRDefault="00AF5C97" w:rsidP="00AF5C97">
      <w:pPr>
        <w:spacing w:line="280" w:lineRule="exact"/>
        <w:ind w:left="1560" w:right="1080"/>
        <w:rPr>
          <w:rFonts w:ascii="Calibri" w:hAnsi="Calibri"/>
          <w:sz w:val="22"/>
          <w:szCs w:val="22"/>
        </w:rPr>
      </w:pPr>
    </w:p>
    <w:p w:rsidR="00E43097" w:rsidRDefault="00E43097" w:rsidP="00AF5C97">
      <w:pPr>
        <w:spacing w:line="280" w:lineRule="exact"/>
        <w:ind w:left="1560" w:right="1080"/>
        <w:rPr>
          <w:rFonts w:ascii="Calibri" w:hAnsi="Calibri"/>
          <w:sz w:val="22"/>
          <w:szCs w:val="22"/>
        </w:rPr>
      </w:pPr>
      <w:r>
        <w:rPr>
          <w:rFonts w:ascii="Calibri" w:hAnsi="Calibri"/>
          <w:sz w:val="22"/>
          <w:szCs w:val="22"/>
        </w:rPr>
        <w:t>Signature of Acceptance</w:t>
      </w:r>
    </w:p>
    <w:p w:rsidR="00CD7B21" w:rsidRDefault="00CD7B21" w:rsidP="00AF5C97">
      <w:pPr>
        <w:spacing w:line="280" w:lineRule="exact"/>
        <w:ind w:left="1560" w:right="1080"/>
        <w:rPr>
          <w:rFonts w:ascii="Calibri" w:hAnsi="Calibri"/>
          <w:sz w:val="22"/>
          <w:szCs w:val="22"/>
        </w:rPr>
      </w:pPr>
    </w:p>
    <w:p w:rsidR="00CD7B21" w:rsidRDefault="00CD7B21" w:rsidP="00AF5C97">
      <w:pPr>
        <w:spacing w:line="280" w:lineRule="exact"/>
        <w:ind w:left="1560" w:right="1080"/>
        <w:rPr>
          <w:rFonts w:ascii="Calibri" w:hAnsi="Calibri"/>
          <w:sz w:val="22"/>
          <w:szCs w:val="22"/>
        </w:rPr>
      </w:pPr>
    </w:p>
    <w:p w:rsidR="00CD7B21" w:rsidRDefault="00CD7B21" w:rsidP="00AF5C97">
      <w:pPr>
        <w:spacing w:line="280" w:lineRule="exact"/>
        <w:ind w:left="1560" w:right="1080"/>
        <w:rPr>
          <w:rFonts w:ascii="Calibri" w:hAnsi="Calibri"/>
          <w:sz w:val="22"/>
          <w:szCs w:val="22"/>
        </w:rPr>
      </w:pPr>
    </w:p>
    <w:p w:rsidR="00CD7B21" w:rsidRDefault="00CD7B21" w:rsidP="00AF5C97">
      <w:pPr>
        <w:spacing w:line="280" w:lineRule="exact"/>
        <w:ind w:left="1560" w:right="1080"/>
        <w:rPr>
          <w:rFonts w:ascii="Calibri" w:hAnsi="Calibri"/>
          <w:sz w:val="22"/>
          <w:szCs w:val="22"/>
        </w:rPr>
      </w:pPr>
    </w:p>
    <w:p w:rsidR="00C71C54" w:rsidRDefault="00AF5C97" w:rsidP="00C5365B">
      <w:pPr>
        <w:spacing w:line="280" w:lineRule="exact"/>
        <w:ind w:left="1560" w:right="1080"/>
        <w:rPr>
          <w:rFonts w:ascii="Calibri" w:hAnsi="Calibri"/>
          <w:b/>
          <w:sz w:val="22"/>
          <w:szCs w:val="22"/>
          <w:u w:val="single"/>
        </w:rPr>
      </w:pPr>
      <w:r>
        <w:rPr>
          <w:rFonts w:ascii="Calibri" w:hAnsi="Calibri"/>
          <w:b/>
          <w:sz w:val="22"/>
          <w:szCs w:val="22"/>
          <w:u w:val="single"/>
        </w:rPr>
        <w:t>Schedule A</w:t>
      </w:r>
    </w:p>
    <w:p w:rsidR="00AF5C97" w:rsidRDefault="00AF5C97" w:rsidP="00C5365B">
      <w:pPr>
        <w:spacing w:line="280" w:lineRule="exact"/>
        <w:ind w:left="1560" w:right="1080"/>
        <w:rPr>
          <w:rFonts w:ascii="Calibri" w:hAnsi="Calibri"/>
          <w:b/>
          <w:sz w:val="22"/>
          <w:szCs w:val="22"/>
          <w:u w:val="single"/>
        </w:rPr>
      </w:pPr>
    </w:p>
    <w:p w:rsidR="00AF5C97" w:rsidRDefault="00AF5C97" w:rsidP="00C5365B">
      <w:pPr>
        <w:spacing w:line="280" w:lineRule="exact"/>
        <w:ind w:left="1560" w:right="1080"/>
        <w:rPr>
          <w:rFonts w:ascii="Calibri" w:hAnsi="Calibri"/>
          <w:b/>
          <w:sz w:val="22"/>
          <w:szCs w:val="22"/>
        </w:rPr>
      </w:pPr>
      <w:r>
        <w:rPr>
          <w:rFonts w:ascii="Calibri" w:hAnsi="Calibri"/>
          <w:b/>
          <w:sz w:val="22"/>
          <w:szCs w:val="22"/>
        </w:rPr>
        <w:t>List of Entities</w:t>
      </w:r>
    </w:p>
    <w:p w:rsidR="00AF5C97" w:rsidRDefault="00AF5C97" w:rsidP="00C5365B">
      <w:pPr>
        <w:spacing w:line="280" w:lineRule="exact"/>
        <w:ind w:left="1560" w:right="1080"/>
        <w:rPr>
          <w:rFonts w:ascii="Calibri" w:hAnsi="Calibri"/>
          <w:b/>
          <w:sz w:val="22"/>
          <w:szCs w:val="22"/>
        </w:rPr>
      </w:pPr>
    </w:p>
    <w:p w:rsidR="00AF5C97" w:rsidRDefault="00AF5C97" w:rsidP="00C5365B">
      <w:pPr>
        <w:spacing w:line="280" w:lineRule="exact"/>
        <w:ind w:left="1560" w:right="1080"/>
        <w:rPr>
          <w:rFonts w:ascii="Calibri" w:hAnsi="Calibri"/>
          <w:sz w:val="22"/>
          <w:szCs w:val="22"/>
        </w:rPr>
      </w:pPr>
      <w:r>
        <w:rPr>
          <w:rFonts w:ascii="Calibri" w:hAnsi="Calibri"/>
          <w:sz w:val="22"/>
          <w:szCs w:val="22"/>
        </w:rPr>
        <w:t>The following client and entities are included in this agreement between the parties named in our engagement letter:</w:t>
      </w:r>
    </w:p>
    <w:p w:rsidR="00AF5C97" w:rsidRDefault="00AF5C97" w:rsidP="00C5365B">
      <w:pPr>
        <w:spacing w:line="280" w:lineRule="exact"/>
        <w:ind w:left="1560" w:right="1080"/>
        <w:rPr>
          <w:rFonts w:ascii="Calibri" w:hAnsi="Calibri"/>
          <w:sz w:val="22"/>
          <w:szCs w:val="22"/>
        </w:rPr>
      </w:pPr>
    </w:p>
    <w:p w:rsidR="00AF5C97" w:rsidRPr="00014139" w:rsidRDefault="00AF5C97" w:rsidP="00AF5C97">
      <w:pPr>
        <w:numPr>
          <w:ilvl w:val="0"/>
          <w:numId w:val="7"/>
        </w:numPr>
        <w:spacing w:line="280" w:lineRule="exact"/>
        <w:ind w:right="1080"/>
        <w:rPr>
          <w:rFonts w:ascii="Calibri" w:hAnsi="Calibri"/>
          <w:color w:val="FF0000"/>
          <w:sz w:val="22"/>
          <w:szCs w:val="22"/>
        </w:rPr>
      </w:pPr>
      <w:r w:rsidRPr="00493A73">
        <w:rPr>
          <w:rFonts w:ascii="Calibri" w:hAnsi="Calibri"/>
          <w:sz w:val="22"/>
          <w:szCs w:val="22"/>
        </w:rPr>
        <w:t xml:space="preserve"> </w:t>
      </w:r>
      <w:r w:rsidR="00014139" w:rsidRPr="00014139">
        <w:rPr>
          <w:rFonts w:ascii="Calibri" w:hAnsi="Calibri"/>
          <w:color w:val="FF0000"/>
          <w:sz w:val="22"/>
          <w:szCs w:val="22"/>
        </w:rPr>
        <w:t>&lt; Client Name &gt;</w:t>
      </w:r>
    </w:p>
    <w:p w:rsidR="00AF5C97" w:rsidRPr="00493A73" w:rsidRDefault="00AF5C97" w:rsidP="00AF5C97">
      <w:pPr>
        <w:numPr>
          <w:ilvl w:val="0"/>
          <w:numId w:val="7"/>
        </w:numPr>
        <w:spacing w:line="280" w:lineRule="exact"/>
        <w:ind w:right="1080"/>
        <w:rPr>
          <w:rFonts w:ascii="Calibri" w:hAnsi="Calibri"/>
          <w:sz w:val="22"/>
          <w:szCs w:val="22"/>
        </w:rPr>
      </w:pPr>
      <w:r w:rsidRPr="00493A73">
        <w:rPr>
          <w:rFonts w:ascii="Calibri" w:hAnsi="Calibri"/>
          <w:sz w:val="22"/>
          <w:szCs w:val="22"/>
        </w:rPr>
        <w:t xml:space="preserve"> </w:t>
      </w:r>
      <w:r w:rsidR="00014139" w:rsidRPr="00014139">
        <w:rPr>
          <w:rFonts w:ascii="Calibri" w:hAnsi="Calibri"/>
          <w:color w:val="FF0000"/>
          <w:sz w:val="22"/>
          <w:szCs w:val="22"/>
        </w:rPr>
        <w:t>&lt;Contact Name&gt;</w:t>
      </w:r>
      <w:r w:rsidR="00493A73" w:rsidRPr="00493A73">
        <w:rPr>
          <w:rFonts w:ascii="Calibri" w:hAnsi="Calibri"/>
          <w:sz w:val="22"/>
          <w:szCs w:val="22"/>
        </w:rPr>
        <w:t xml:space="preserve"> as Enduring Power of Attorney for </w:t>
      </w:r>
      <w:r w:rsidR="00014139" w:rsidRPr="00014139">
        <w:rPr>
          <w:rFonts w:ascii="Calibri" w:hAnsi="Calibri"/>
          <w:color w:val="FF0000"/>
          <w:sz w:val="22"/>
          <w:szCs w:val="22"/>
        </w:rPr>
        <w:t>&lt; Client Name &gt;</w:t>
      </w:r>
    </w:p>
    <w:p w:rsidR="00C71C54" w:rsidRPr="00493A73" w:rsidRDefault="00C71C54" w:rsidP="00C5365B">
      <w:pPr>
        <w:spacing w:line="280" w:lineRule="exact"/>
        <w:ind w:left="1560" w:right="1080"/>
        <w:rPr>
          <w:rFonts w:ascii="Calibri" w:hAnsi="Calibri"/>
          <w:sz w:val="22"/>
          <w:szCs w:val="22"/>
        </w:rPr>
      </w:pPr>
    </w:p>
    <w:p w:rsidR="00C71C54" w:rsidRPr="00C5365B" w:rsidRDefault="00C71C54" w:rsidP="00C5365B">
      <w:pPr>
        <w:spacing w:line="280" w:lineRule="exact"/>
        <w:ind w:left="1560" w:right="1080"/>
        <w:rPr>
          <w:rFonts w:ascii="Calibri" w:hAnsi="Calibri"/>
          <w:sz w:val="22"/>
          <w:szCs w:val="22"/>
        </w:rPr>
      </w:pPr>
    </w:p>
    <w:p w:rsidR="00C71C54" w:rsidRPr="00C5365B" w:rsidRDefault="00C71C54" w:rsidP="00C5365B">
      <w:pPr>
        <w:spacing w:line="280" w:lineRule="exact"/>
        <w:ind w:left="1560" w:right="1080"/>
        <w:rPr>
          <w:rFonts w:ascii="Calibri" w:hAnsi="Calibri"/>
          <w:sz w:val="22"/>
          <w:szCs w:val="22"/>
        </w:rPr>
      </w:pPr>
    </w:p>
    <w:p w:rsidR="00C71C54" w:rsidRPr="00C5365B" w:rsidRDefault="00C71C54" w:rsidP="00C5365B">
      <w:pPr>
        <w:spacing w:line="280" w:lineRule="exact"/>
        <w:ind w:left="1560" w:right="1080"/>
        <w:rPr>
          <w:rFonts w:ascii="Calibri" w:hAnsi="Calibri"/>
          <w:sz w:val="22"/>
          <w:szCs w:val="22"/>
        </w:rPr>
      </w:pPr>
    </w:p>
    <w:p w:rsidR="00C71C54" w:rsidRDefault="00C71C54" w:rsidP="00C5365B">
      <w:pPr>
        <w:spacing w:line="280" w:lineRule="exact"/>
        <w:ind w:left="1560" w:right="1080"/>
        <w:rPr>
          <w:rFonts w:ascii="Calibri" w:hAnsi="Calibri"/>
          <w:sz w:val="22"/>
          <w:szCs w:val="22"/>
        </w:rPr>
      </w:pPr>
    </w:p>
    <w:sectPr w:rsidR="00C71C54" w:rsidSect="001550DD">
      <w:footerReference w:type="default" r:id="rId10"/>
      <w:pgSz w:w="11907" w:h="16840" w:code="9"/>
      <w:pgMar w:top="1438" w:right="249" w:bottom="851" w:left="238" w:header="709"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34B" w:rsidRDefault="0064234B">
      <w:r>
        <w:separator/>
      </w:r>
    </w:p>
  </w:endnote>
  <w:endnote w:type="continuationSeparator" w:id="0">
    <w:p w:rsidR="0064234B" w:rsidRDefault="00642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F80" w:rsidRPr="00CD2E53" w:rsidRDefault="005B7F80" w:rsidP="00527C49">
    <w:pPr>
      <w:pStyle w:val="Footer"/>
      <w:tabs>
        <w:tab w:val="clear" w:pos="8640"/>
        <w:tab w:val="right" w:pos="9360"/>
      </w:tabs>
      <w:jc w:val="center"/>
      <w:rPr>
        <w:rFonts w:ascii="Calibri" w:hAnsi="Calibri" w:cs="Arial"/>
        <w:b/>
        <w:sz w:val="18"/>
        <w:szCs w:val="18"/>
      </w:rPr>
    </w:pPr>
    <w:r w:rsidRPr="00CD2E53">
      <w:rPr>
        <w:rFonts w:ascii="Calibri" w:hAnsi="Calibri" w:cs="Arial"/>
        <w:b/>
        <w:sz w:val="18"/>
        <w:szCs w:val="18"/>
      </w:rPr>
      <w:t>Total Financial S</w:t>
    </w:r>
    <w:r w:rsidR="001550DD">
      <w:rPr>
        <w:rFonts w:ascii="Calibri" w:hAnsi="Calibri" w:cs="Arial"/>
        <w:b/>
        <w:sz w:val="18"/>
        <w:szCs w:val="18"/>
      </w:rPr>
      <w:t xml:space="preserve">olutions Australia </w:t>
    </w:r>
    <w:r w:rsidR="00841FEB">
      <w:rPr>
        <w:rFonts w:ascii="Calibri" w:hAnsi="Calibri" w:cs="Arial"/>
        <w:b/>
        <w:sz w:val="18"/>
        <w:szCs w:val="18"/>
      </w:rPr>
      <w:t>Limited</w:t>
    </w:r>
  </w:p>
  <w:p w:rsidR="005B7F80" w:rsidRPr="00CD2E53" w:rsidRDefault="007F23F3" w:rsidP="00527C49">
    <w:pPr>
      <w:pStyle w:val="Footer"/>
      <w:tabs>
        <w:tab w:val="clear" w:pos="8640"/>
        <w:tab w:val="right" w:pos="9360"/>
      </w:tabs>
      <w:jc w:val="center"/>
      <w:rPr>
        <w:rFonts w:ascii="Calibri" w:hAnsi="Calibri" w:cs="Arial"/>
        <w:b/>
        <w:sz w:val="14"/>
        <w:szCs w:val="14"/>
      </w:rPr>
    </w:pPr>
    <w:r>
      <w:rPr>
        <w:rFonts w:ascii="Calibri" w:hAnsi="Calibri" w:cs="Arial"/>
        <w:b/>
        <w:sz w:val="14"/>
        <w:szCs w:val="14"/>
      </w:rPr>
      <w:t>ABN 94</w:t>
    </w:r>
    <w:r w:rsidR="00CD2E53" w:rsidRPr="00CD2E53">
      <w:rPr>
        <w:rFonts w:ascii="Calibri" w:hAnsi="Calibri" w:cs="Arial"/>
        <w:b/>
        <w:sz w:val="14"/>
        <w:szCs w:val="14"/>
      </w:rPr>
      <w:t xml:space="preserve"> 003 771 579   AFSL </w:t>
    </w:r>
    <w:r w:rsidR="00D4244F">
      <w:rPr>
        <w:rFonts w:ascii="Calibri" w:hAnsi="Calibri" w:cs="Arial"/>
        <w:b/>
        <w:sz w:val="14"/>
        <w:szCs w:val="14"/>
      </w:rPr>
      <w:t xml:space="preserve">No. </w:t>
    </w:r>
    <w:r w:rsidR="00CD2E53" w:rsidRPr="00CD2E53">
      <w:rPr>
        <w:rFonts w:ascii="Calibri" w:hAnsi="Calibri" w:cs="Arial"/>
        <w:b/>
        <w:sz w:val="14"/>
        <w:szCs w:val="14"/>
      </w:rPr>
      <w:t>224954</w:t>
    </w:r>
  </w:p>
  <w:p w:rsidR="005B7F80" w:rsidRPr="00D4244F" w:rsidRDefault="00D4244F" w:rsidP="00D4244F">
    <w:pPr>
      <w:jc w:val="center"/>
      <w:rPr>
        <w:rFonts w:ascii="Calibri" w:hAnsi="Calibri" w:cs="Arial"/>
        <w:sz w:val="14"/>
        <w:szCs w:val="14"/>
      </w:rPr>
    </w:pPr>
    <w:r w:rsidRPr="00D4244F">
      <w:rPr>
        <w:rFonts w:ascii="Calibri" w:hAnsi="Calibri" w:cs="Arial"/>
        <w:sz w:val="14"/>
        <w:szCs w:val="14"/>
      </w:rPr>
      <w:t xml:space="preserve">Level 11, 309 George Street, Sydney NSW 2000 </w:t>
    </w:r>
    <w:r w:rsidR="005B7F80" w:rsidRPr="00CD2E53">
      <w:rPr>
        <w:rFonts w:ascii="Calibri" w:hAnsi="Calibri" w:cs="Arial"/>
        <w:sz w:val="14"/>
        <w:szCs w:val="14"/>
      </w:rPr>
      <w:t>Australia   PO Box R986 Royal Exchange NSW 1225</w:t>
    </w:r>
  </w:p>
  <w:p w:rsidR="005B7F80" w:rsidRPr="00CD2E53" w:rsidRDefault="005B7F80" w:rsidP="00DC5155">
    <w:pPr>
      <w:pStyle w:val="Footer"/>
      <w:tabs>
        <w:tab w:val="clear" w:pos="8640"/>
        <w:tab w:val="right" w:pos="9360"/>
      </w:tabs>
      <w:jc w:val="center"/>
      <w:rPr>
        <w:rFonts w:ascii="Calibri" w:hAnsi="Calibri" w:cs="Arial"/>
        <w:sz w:val="14"/>
        <w:szCs w:val="14"/>
      </w:rPr>
    </w:pPr>
    <w:r w:rsidRPr="00CD2E53">
      <w:rPr>
        <w:rFonts w:ascii="Calibri" w:hAnsi="Calibri" w:cs="Arial"/>
        <w:sz w:val="14"/>
        <w:szCs w:val="14"/>
      </w:rPr>
      <w:t xml:space="preserve">Freecall:  1800 655 331  Phone: +61 2 8297 1600  Fax: +61 2 8297 1699  Email: info@tfsa.com.au    </w:t>
    </w:r>
  </w:p>
  <w:p w:rsidR="005B7F80" w:rsidRPr="00CD2E53" w:rsidRDefault="005B7F80" w:rsidP="00527C49">
    <w:pPr>
      <w:pStyle w:val="Footer"/>
      <w:tabs>
        <w:tab w:val="clear" w:pos="4320"/>
        <w:tab w:val="clear" w:pos="8640"/>
        <w:tab w:val="center" w:pos="5580"/>
        <w:tab w:val="right" w:pos="9360"/>
      </w:tabs>
      <w:jc w:val="center"/>
      <w:rPr>
        <w:rFonts w:ascii="Calibri" w:hAnsi="Calibri" w:cs="Arial"/>
        <w:b/>
        <w:sz w:val="14"/>
        <w:szCs w:val="14"/>
      </w:rPr>
    </w:pPr>
    <w:r w:rsidRPr="00CD2E53">
      <w:rPr>
        <w:rFonts w:ascii="Calibri" w:hAnsi="Calibri" w:cs="Arial"/>
        <w:b/>
        <w:sz w:val="14"/>
        <w:szCs w:val="14"/>
      </w:rPr>
      <w:t>www.tfsa.com.au</w:t>
    </w:r>
  </w:p>
  <w:p w:rsidR="005B7F80" w:rsidRPr="00234765" w:rsidRDefault="005B7F80" w:rsidP="00977990">
    <w:pPr>
      <w:pStyle w:val="Footer"/>
      <w:tabs>
        <w:tab w:val="clear" w:pos="8640"/>
        <w:tab w:val="right" w:pos="9360"/>
      </w:tabs>
      <w:jc w:val="center"/>
      <w:rPr>
        <w:rFonts w:ascii="Calibri" w:hAnsi="Calibri" w:cs="Arial"/>
        <w:b/>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A5B" w:rsidRPr="00656A5B" w:rsidRDefault="00656A5B" w:rsidP="00656A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34B" w:rsidRDefault="0064234B">
      <w:r>
        <w:separator/>
      </w:r>
    </w:p>
  </w:footnote>
  <w:footnote w:type="continuationSeparator" w:id="0">
    <w:p w:rsidR="0064234B" w:rsidRDefault="00642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F80" w:rsidRDefault="005B7F80" w:rsidP="00D74DDB">
    <w:pPr>
      <w:pStyle w:val="Header"/>
      <w:ind w:right="10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815301"/>
    <w:multiLevelType w:val="hybridMultilevel"/>
    <w:tmpl w:val="2ACE8026"/>
    <w:lvl w:ilvl="0" w:tplc="04090001">
      <w:start w:val="1"/>
      <w:numFmt w:val="bullet"/>
      <w:lvlText w:val=""/>
      <w:lvlJc w:val="left"/>
      <w:pPr>
        <w:tabs>
          <w:tab w:val="num" w:pos="2280"/>
        </w:tabs>
        <w:ind w:left="2280" w:hanging="360"/>
      </w:pPr>
      <w:rPr>
        <w:rFonts w:ascii="Symbol" w:hAnsi="Symbol" w:hint="default"/>
      </w:rPr>
    </w:lvl>
    <w:lvl w:ilvl="1" w:tplc="04090003" w:tentative="1">
      <w:start w:val="1"/>
      <w:numFmt w:val="bullet"/>
      <w:lvlText w:val="o"/>
      <w:lvlJc w:val="left"/>
      <w:pPr>
        <w:tabs>
          <w:tab w:val="num" w:pos="3000"/>
        </w:tabs>
        <w:ind w:left="3000" w:hanging="360"/>
      </w:pPr>
      <w:rPr>
        <w:rFonts w:ascii="Courier New" w:hAnsi="Courier New" w:cs="Courier New" w:hint="default"/>
      </w:rPr>
    </w:lvl>
    <w:lvl w:ilvl="2" w:tplc="04090005" w:tentative="1">
      <w:start w:val="1"/>
      <w:numFmt w:val="bullet"/>
      <w:lvlText w:val=""/>
      <w:lvlJc w:val="left"/>
      <w:pPr>
        <w:tabs>
          <w:tab w:val="num" w:pos="3720"/>
        </w:tabs>
        <w:ind w:left="3720" w:hanging="360"/>
      </w:pPr>
      <w:rPr>
        <w:rFonts w:ascii="Wingdings" w:hAnsi="Wingdings" w:hint="default"/>
      </w:rPr>
    </w:lvl>
    <w:lvl w:ilvl="3" w:tplc="04090001" w:tentative="1">
      <w:start w:val="1"/>
      <w:numFmt w:val="bullet"/>
      <w:lvlText w:val=""/>
      <w:lvlJc w:val="left"/>
      <w:pPr>
        <w:tabs>
          <w:tab w:val="num" w:pos="4440"/>
        </w:tabs>
        <w:ind w:left="4440" w:hanging="360"/>
      </w:pPr>
      <w:rPr>
        <w:rFonts w:ascii="Symbol" w:hAnsi="Symbol" w:hint="default"/>
      </w:rPr>
    </w:lvl>
    <w:lvl w:ilvl="4" w:tplc="04090003" w:tentative="1">
      <w:start w:val="1"/>
      <w:numFmt w:val="bullet"/>
      <w:lvlText w:val="o"/>
      <w:lvlJc w:val="left"/>
      <w:pPr>
        <w:tabs>
          <w:tab w:val="num" w:pos="5160"/>
        </w:tabs>
        <w:ind w:left="5160" w:hanging="360"/>
      </w:pPr>
      <w:rPr>
        <w:rFonts w:ascii="Courier New" w:hAnsi="Courier New" w:cs="Courier New" w:hint="default"/>
      </w:rPr>
    </w:lvl>
    <w:lvl w:ilvl="5" w:tplc="04090005" w:tentative="1">
      <w:start w:val="1"/>
      <w:numFmt w:val="bullet"/>
      <w:lvlText w:val=""/>
      <w:lvlJc w:val="left"/>
      <w:pPr>
        <w:tabs>
          <w:tab w:val="num" w:pos="5880"/>
        </w:tabs>
        <w:ind w:left="5880" w:hanging="360"/>
      </w:pPr>
      <w:rPr>
        <w:rFonts w:ascii="Wingdings" w:hAnsi="Wingdings" w:hint="default"/>
      </w:rPr>
    </w:lvl>
    <w:lvl w:ilvl="6" w:tplc="04090001" w:tentative="1">
      <w:start w:val="1"/>
      <w:numFmt w:val="bullet"/>
      <w:lvlText w:val=""/>
      <w:lvlJc w:val="left"/>
      <w:pPr>
        <w:tabs>
          <w:tab w:val="num" w:pos="6600"/>
        </w:tabs>
        <w:ind w:left="6600" w:hanging="360"/>
      </w:pPr>
      <w:rPr>
        <w:rFonts w:ascii="Symbol" w:hAnsi="Symbol" w:hint="default"/>
      </w:rPr>
    </w:lvl>
    <w:lvl w:ilvl="7" w:tplc="04090003" w:tentative="1">
      <w:start w:val="1"/>
      <w:numFmt w:val="bullet"/>
      <w:lvlText w:val="o"/>
      <w:lvlJc w:val="left"/>
      <w:pPr>
        <w:tabs>
          <w:tab w:val="num" w:pos="7320"/>
        </w:tabs>
        <w:ind w:left="7320" w:hanging="360"/>
      </w:pPr>
      <w:rPr>
        <w:rFonts w:ascii="Courier New" w:hAnsi="Courier New" w:cs="Courier New" w:hint="default"/>
      </w:rPr>
    </w:lvl>
    <w:lvl w:ilvl="8" w:tplc="04090005" w:tentative="1">
      <w:start w:val="1"/>
      <w:numFmt w:val="bullet"/>
      <w:lvlText w:val=""/>
      <w:lvlJc w:val="left"/>
      <w:pPr>
        <w:tabs>
          <w:tab w:val="num" w:pos="8040"/>
        </w:tabs>
        <w:ind w:left="8040" w:hanging="360"/>
      </w:pPr>
      <w:rPr>
        <w:rFonts w:ascii="Wingdings" w:hAnsi="Wingdings" w:hint="default"/>
      </w:rPr>
    </w:lvl>
  </w:abstractNum>
  <w:abstractNum w:abstractNumId="1" w15:restartNumberingAfterBreak="0">
    <w:nsid w:val="5CCB279E"/>
    <w:multiLevelType w:val="hybridMultilevel"/>
    <w:tmpl w:val="45B462BE"/>
    <w:lvl w:ilvl="0" w:tplc="0409000F">
      <w:start w:val="1"/>
      <w:numFmt w:val="decimal"/>
      <w:lvlText w:val="%1."/>
      <w:lvlJc w:val="left"/>
      <w:pPr>
        <w:tabs>
          <w:tab w:val="num" w:pos="2280"/>
        </w:tabs>
        <w:ind w:left="2280" w:hanging="360"/>
      </w:p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2" w15:restartNumberingAfterBreak="0">
    <w:nsid w:val="656645BC"/>
    <w:multiLevelType w:val="hybridMultilevel"/>
    <w:tmpl w:val="0CE0534E"/>
    <w:lvl w:ilvl="0" w:tplc="0409000F">
      <w:start w:val="1"/>
      <w:numFmt w:val="decimal"/>
      <w:lvlText w:val="%1."/>
      <w:lvlJc w:val="left"/>
      <w:pPr>
        <w:tabs>
          <w:tab w:val="num" w:pos="2400"/>
        </w:tabs>
        <w:ind w:left="2400" w:hanging="360"/>
      </w:pPr>
    </w:lvl>
    <w:lvl w:ilvl="1" w:tplc="04090019" w:tentative="1">
      <w:start w:val="1"/>
      <w:numFmt w:val="lowerLetter"/>
      <w:lvlText w:val="%2."/>
      <w:lvlJc w:val="left"/>
      <w:pPr>
        <w:tabs>
          <w:tab w:val="num" w:pos="3120"/>
        </w:tabs>
        <w:ind w:left="3120" w:hanging="360"/>
      </w:pPr>
    </w:lvl>
    <w:lvl w:ilvl="2" w:tplc="0409001B" w:tentative="1">
      <w:start w:val="1"/>
      <w:numFmt w:val="lowerRoman"/>
      <w:lvlText w:val="%3."/>
      <w:lvlJc w:val="right"/>
      <w:pPr>
        <w:tabs>
          <w:tab w:val="num" w:pos="3840"/>
        </w:tabs>
        <w:ind w:left="3840" w:hanging="180"/>
      </w:pPr>
    </w:lvl>
    <w:lvl w:ilvl="3" w:tplc="0409000F" w:tentative="1">
      <w:start w:val="1"/>
      <w:numFmt w:val="decimal"/>
      <w:lvlText w:val="%4."/>
      <w:lvlJc w:val="left"/>
      <w:pPr>
        <w:tabs>
          <w:tab w:val="num" w:pos="4560"/>
        </w:tabs>
        <w:ind w:left="4560" w:hanging="360"/>
      </w:pPr>
    </w:lvl>
    <w:lvl w:ilvl="4" w:tplc="04090019" w:tentative="1">
      <w:start w:val="1"/>
      <w:numFmt w:val="lowerLetter"/>
      <w:lvlText w:val="%5."/>
      <w:lvlJc w:val="left"/>
      <w:pPr>
        <w:tabs>
          <w:tab w:val="num" w:pos="5280"/>
        </w:tabs>
        <w:ind w:left="5280" w:hanging="360"/>
      </w:pPr>
    </w:lvl>
    <w:lvl w:ilvl="5" w:tplc="0409001B" w:tentative="1">
      <w:start w:val="1"/>
      <w:numFmt w:val="lowerRoman"/>
      <w:lvlText w:val="%6."/>
      <w:lvlJc w:val="right"/>
      <w:pPr>
        <w:tabs>
          <w:tab w:val="num" w:pos="6000"/>
        </w:tabs>
        <w:ind w:left="6000" w:hanging="180"/>
      </w:pPr>
    </w:lvl>
    <w:lvl w:ilvl="6" w:tplc="0409000F" w:tentative="1">
      <w:start w:val="1"/>
      <w:numFmt w:val="decimal"/>
      <w:lvlText w:val="%7."/>
      <w:lvlJc w:val="left"/>
      <w:pPr>
        <w:tabs>
          <w:tab w:val="num" w:pos="6720"/>
        </w:tabs>
        <w:ind w:left="6720" w:hanging="360"/>
      </w:pPr>
    </w:lvl>
    <w:lvl w:ilvl="7" w:tplc="04090019" w:tentative="1">
      <w:start w:val="1"/>
      <w:numFmt w:val="lowerLetter"/>
      <w:lvlText w:val="%8."/>
      <w:lvlJc w:val="left"/>
      <w:pPr>
        <w:tabs>
          <w:tab w:val="num" w:pos="7440"/>
        </w:tabs>
        <w:ind w:left="7440" w:hanging="360"/>
      </w:pPr>
    </w:lvl>
    <w:lvl w:ilvl="8" w:tplc="0409001B" w:tentative="1">
      <w:start w:val="1"/>
      <w:numFmt w:val="lowerRoman"/>
      <w:lvlText w:val="%9."/>
      <w:lvlJc w:val="right"/>
      <w:pPr>
        <w:tabs>
          <w:tab w:val="num" w:pos="8160"/>
        </w:tabs>
        <w:ind w:left="8160" w:hanging="180"/>
      </w:pPr>
    </w:lvl>
  </w:abstractNum>
  <w:abstractNum w:abstractNumId="3" w15:restartNumberingAfterBreak="0">
    <w:nsid w:val="6C91523E"/>
    <w:multiLevelType w:val="hybridMultilevel"/>
    <w:tmpl w:val="B76C5A36"/>
    <w:lvl w:ilvl="0" w:tplc="0409000F">
      <w:start w:val="1"/>
      <w:numFmt w:val="decimal"/>
      <w:lvlText w:val="%1."/>
      <w:lvlJc w:val="left"/>
      <w:pPr>
        <w:tabs>
          <w:tab w:val="num" w:pos="2280"/>
        </w:tabs>
        <w:ind w:left="2280" w:hanging="360"/>
      </w:p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4" w15:restartNumberingAfterBreak="0">
    <w:nsid w:val="74A52806"/>
    <w:multiLevelType w:val="hybridMultilevel"/>
    <w:tmpl w:val="36887444"/>
    <w:lvl w:ilvl="0" w:tplc="0409000F">
      <w:start w:val="1"/>
      <w:numFmt w:val="decimal"/>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5" w15:restartNumberingAfterBreak="0">
    <w:nsid w:val="77956E71"/>
    <w:multiLevelType w:val="hybridMultilevel"/>
    <w:tmpl w:val="67440D60"/>
    <w:lvl w:ilvl="0" w:tplc="0409000F">
      <w:start w:val="1"/>
      <w:numFmt w:val="decimal"/>
      <w:lvlText w:val="%1."/>
      <w:lvlJc w:val="left"/>
      <w:pPr>
        <w:tabs>
          <w:tab w:val="num" w:pos="2280"/>
        </w:tabs>
        <w:ind w:left="2280" w:hanging="360"/>
      </w:p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6" w15:restartNumberingAfterBreak="0">
    <w:nsid w:val="79481875"/>
    <w:multiLevelType w:val="hybridMultilevel"/>
    <w:tmpl w:val="F498329C"/>
    <w:lvl w:ilvl="0" w:tplc="0409000F">
      <w:start w:val="1"/>
      <w:numFmt w:val="decimal"/>
      <w:lvlText w:val="%1."/>
      <w:lvlJc w:val="left"/>
      <w:pPr>
        <w:tabs>
          <w:tab w:val="num" w:pos="2280"/>
        </w:tabs>
        <w:ind w:left="2280" w:hanging="360"/>
      </w:p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num w:numId="1">
    <w:abstractNumId w:val="3"/>
  </w:num>
  <w:num w:numId="2">
    <w:abstractNumId w:val="5"/>
  </w:num>
  <w:num w:numId="3">
    <w:abstractNumId w:val="2"/>
  </w:num>
  <w:num w:numId="4">
    <w:abstractNumId w:val="4"/>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81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7D"/>
    <w:rsid w:val="000004C9"/>
    <w:rsid w:val="00000A2F"/>
    <w:rsid w:val="00002632"/>
    <w:rsid w:val="0000288D"/>
    <w:rsid w:val="000038B7"/>
    <w:rsid w:val="00004CAC"/>
    <w:rsid w:val="00006A4D"/>
    <w:rsid w:val="00007E24"/>
    <w:rsid w:val="00007EBF"/>
    <w:rsid w:val="000100A3"/>
    <w:rsid w:val="000104F5"/>
    <w:rsid w:val="00014139"/>
    <w:rsid w:val="00015536"/>
    <w:rsid w:val="00016EB0"/>
    <w:rsid w:val="00016F73"/>
    <w:rsid w:val="00017F3C"/>
    <w:rsid w:val="00020360"/>
    <w:rsid w:val="000222AB"/>
    <w:rsid w:val="00023DD6"/>
    <w:rsid w:val="0002414E"/>
    <w:rsid w:val="00024B5A"/>
    <w:rsid w:val="00024EDD"/>
    <w:rsid w:val="000261CA"/>
    <w:rsid w:val="0002698F"/>
    <w:rsid w:val="00026BBF"/>
    <w:rsid w:val="0002737F"/>
    <w:rsid w:val="000300E1"/>
    <w:rsid w:val="000307E4"/>
    <w:rsid w:val="00030DCE"/>
    <w:rsid w:val="0003416C"/>
    <w:rsid w:val="00034747"/>
    <w:rsid w:val="000349CB"/>
    <w:rsid w:val="00040079"/>
    <w:rsid w:val="000426F1"/>
    <w:rsid w:val="00042E7E"/>
    <w:rsid w:val="00045F1A"/>
    <w:rsid w:val="00046BE8"/>
    <w:rsid w:val="00051D58"/>
    <w:rsid w:val="0005262E"/>
    <w:rsid w:val="00053064"/>
    <w:rsid w:val="00053815"/>
    <w:rsid w:val="00057FAB"/>
    <w:rsid w:val="00060173"/>
    <w:rsid w:val="00060A2B"/>
    <w:rsid w:val="0006184E"/>
    <w:rsid w:val="00062E61"/>
    <w:rsid w:val="00064885"/>
    <w:rsid w:val="00064A59"/>
    <w:rsid w:val="00064FA3"/>
    <w:rsid w:val="00065832"/>
    <w:rsid w:val="00065E52"/>
    <w:rsid w:val="0006693C"/>
    <w:rsid w:val="00067887"/>
    <w:rsid w:val="00067CE9"/>
    <w:rsid w:val="00067EA0"/>
    <w:rsid w:val="0007016A"/>
    <w:rsid w:val="00070DC6"/>
    <w:rsid w:val="000723A9"/>
    <w:rsid w:val="00072B8F"/>
    <w:rsid w:val="00072E15"/>
    <w:rsid w:val="000744EF"/>
    <w:rsid w:val="00074CA3"/>
    <w:rsid w:val="00075083"/>
    <w:rsid w:val="000801A5"/>
    <w:rsid w:val="000802C7"/>
    <w:rsid w:val="00082B82"/>
    <w:rsid w:val="0008589B"/>
    <w:rsid w:val="000860DF"/>
    <w:rsid w:val="00086CD6"/>
    <w:rsid w:val="000871CA"/>
    <w:rsid w:val="000877EB"/>
    <w:rsid w:val="00087C03"/>
    <w:rsid w:val="00092035"/>
    <w:rsid w:val="00092EB5"/>
    <w:rsid w:val="000939BB"/>
    <w:rsid w:val="000948E8"/>
    <w:rsid w:val="00095321"/>
    <w:rsid w:val="00096F74"/>
    <w:rsid w:val="000A0B02"/>
    <w:rsid w:val="000A1987"/>
    <w:rsid w:val="000A1BBE"/>
    <w:rsid w:val="000A1C7F"/>
    <w:rsid w:val="000A28E6"/>
    <w:rsid w:val="000A31F3"/>
    <w:rsid w:val="000A3726"/>
    <w:rsid w:val="000A426A"/>
    <w:rsid w:val="000A5088"/>
    <w:rsid w:val="000A7334"/>
    <w:rsid w:val="000A7E2B"/>
    <w:rsid w:val="000B1858"/>
    <w:rsid w:val="000B2AAB"/>
    <w:rsid w:val="000B2DBC"/>
    <w:rsid w:val="000B3D01"/>
    <w:rsid w:val="000B3FF7"/>
    <w:rsid w:val="000B66EC"/>
    <w:rsid w:val="000C0E9C"/>
    <w:rsid w:val="000C16ED"/>
    <w:rsid w:val="000C2C66"/>
    <w:rsid w:val="000C32C8"/>
    <w:rsid w:val="000C536C"/>
    <w:rsid w:val="000C540D"/>
    <w:rsid w:val="000C5DE0"/>
    <w:rsid w:val="000C6B5D"/>
    <w:rsid w:val="000C6DE1"/>
    <w:rsid w:val="000D20C6"/>
    <w:rsid w:val="000D3904"/>
    <w:rsid w:val="000D3DFD"/>
    <w:rsid w:val="000D4930"/>
    <w:rsid w:val="000D5583"/>
    <w:rsid w:val="000D5E24"/>
    <w:rsid w:val="000E07CD"/>
    <w:rsid w:val="000E0A93"/>
    <w:rsid w:val="000E1221"/>
    <w:rsid w:val="000E4BF1"/>
    <w:rsid w:val="000E69B9"/>
    <w:rsid w:val="000E6CDC"/>
    <w:rsid w:val="000E6D8F"/>
    <w:rsid w:val="000F00FA"/>
    <w:rsid w:val="000F07DB"/>
    <w:rsid w:val="000F0846"/>
    <w:rsid w:val="000F109A"/>
    <w:rsid w:val="000F15BF"/>
    <w:rsid w:val="000F166A"/>
    <w:rsid w:val="000F1708"/>
    <w:rsid w:val="000F1801"/>
    <w:rsid w:val="000F1DA9"/>
    <w:rsid w:val="000F3572"/>
    <w:rsid w:val="000F37A3"/>
    <w:rsid w:val="000F3A95"/>
    <w:rsid w:val="000F5692"/>
    <w:rsid w:val="000F6717"/>
    <w:rsid w:val="000F67B5"/>
    <w:rsid w:val="000F7405"/>
    <w:rsid w:val="000F78B9"/>
    <w:rsid w:val="000F7A18"/>
    <w:rsid w:val="0010009B"/>
    <w:rsid w:val="00100BEF"/>
    <w:rsid w:val="00101DB2"/>
    <w:rsid w:val="0010240C"/>
    <w:rsid w:val="00102A05"/>
    <w:rsid w:val="00102D60"/>
    <w:rsid w:val="00103553"/>
    <w:rsid w:val="00105BA3"/>
    <w:rsid w:val="00107EBE"/>
    <w:rsid w:val="00110C9D"/>
    <w:rsid w:val="00111233"/>
    <w:rsid w:val="00111AF4"/>
    <w:rsid w:val="0011236A"/>
    <w:rsid w:val="001131AA"/>
    <w:rsid w:val="001132DF"/>
    <w:rsid w:val="0011334A"/>
    <w:rsid w:val="00113398"/>
    <w:rsid w:val="00113D8A"/>
    <w:rsid w:val="00113FC9"/>
    <w:rsid w:val="00115744"/>
    <w:rsid w:val="00116362"/>
    <w:rsid w:val="001216F3"/>
    <w:rsid w:val="00121D7B"/>
    <w:rsid w:val="001241E8"/>
    <w:rsid w:val="001245DA"/>
    <w:rsid w:val="0012508C"/>
    <w:rsid w:val="00125C70"/>
    <w:rsid w:val="001263B5"/>
    <w:rsid w:val="00126937"/>
    <w:rsid w:val="001301CB"/>
    <w:rsid w:val="00133CB2"/>
    <w:rsid w:val="00134615"/>
    <w:rsid w:val="00135A95"/>
    <w:rsid w:val="00135FAC"/>
    <w:rsid w:val="0013674E"/>
    <w:rsid w:val="00136EFE"/>
    <w:rsid w:val="0014078F"/>
    <w:rsid w:val="00140D9F"/>
    <w:rsid w:val="0014274D"/>
    <w:rsid w:val="0014278F"/>
    <w:rsid w:val="0014331B"/>
    <w:rsid w:val="00146CFB"/>
    <w:rsid w:val="00147C3D"/>
    <w:rsid w:val="00150A17"/>
    <w:rsid w:val="00151997"/>
    <w:rsid w:val="00152D15"/>
    <w:rsid w:val="00153E78"/>
    <w:rsid w:val="00154DAD"/>
    <w:rsid w:val="001550DD"/>
    <w:rsid w:val="00155692"/>
    <w:rsid w:val="001568AD"/>
    <w:rsid w:val="00161A38"/>
    <w:rsid w:val="00162D4C"/>
    <w:rsid w:val="0016390C"/>
    <w:rsid w:val="001657A1"/>
    <w:rsid w:val="001662F3"/>
    <w:rsid w:val="00171407"/>
    <w:rsid w:val="00171416"/>
    <w:rsid w:val="00171805"/>
    <w:rsid w:val="00172A09"/>
    <w:rsid w:val="00172B7B"/>
    <w:rsid w:val="00173857"/>
    <w:rsid w:val="00175B29"/>
    <w:rsid w:val="001765E0"/>
    <w:rsid w:val="0017715A"/>
    <w:rsid w:val="001778FC"/>
    <w:rsid w:val="00180B5E"/>
    <w:rsid w:val="0018317F"/>
    <w:rsid w:val="00183B75"/>
    <w:rsid w:val="0018438F"/>
    <w:rsid w:val="001852C1"/>
    <w:rsid w:val="0018606B"/>
    <w:rsid w:val="0018761C"/>
    <w:rsid w:val="00187C51"/>
    <w:rsid w:val="001912BD"/>
    <w:rsid w:val="00191AF6"/>
    <w:rsid w:val="00191C5B"/>
    <w:rsid w:val="00192566"/>
    <w:rsid w:val="00192DB0"/>
    <w:rsid w:val="00192ED0"/>
    <w:rsid w:val="00195A0C"/>
    <w:rsid w:val="00195E5B"/>
    <w:rsid w:val="00197544"/>
    <w:rsid w:val="00197977"/>
    <w:rsid w:val="00197A7E"/>
    <w:rsid w:val="00197E5D"/>
    <w:rsid w:val="001A070D"/>
    <w:rsid w:val="001A382C"/>
    <w:rsid w:val="001A5943"/>
    <w:rsid w:val="001A6143"/>
    <w:rsid w:val="001A6825"/>
    <w:rsid w:val="001A7E43"/>
    <w:rsid w:val="001B022B"/>
    <w:rsid w:val="001B0A2C"/>
    <w:rsid w:val="001B1D59"/>
    <w:rsid w:val="001B31F3"/>
    <w:rsid w:val="001B453F"/>
    <w:rsid w:val="001B5466"/>
    <w:rsid w:val="001B76B7"/>
    <w:rsid w:val="001C01F8"/>
    <w:rsid w:val="001C052E"/>
    <w:rsid w:val="001C06BA"/>
    <w:rsid w:val="001C0F09"/>
    <w:rsid w:val="001C1F9C"/>
    <w:rsid w:val="001C33C7"/>
    <w:rsid w:val="001C3482"/>
    <w:rsid w:val="001C3CE2"/>
    <w:rsid w:val="001C454B"/>
    <w:rsid w:val="001C4CE3"/>
    <w:rsid w:val="001C5E11"/>
    <w:rsid w:val="001C7E04"/>
    <w:rsid w:val="001C7EC7"/>
    <w:rsid w:val="001D3E2F"/>
    <w:rsid w:val="001D54EC"/>
    <w:rsid w:val="001D5982"/>
    <w:rsid w:val="001D73A9"/>
    <w:rsid w:val="001D777A"/>
    <w:rsid w:val="001D7CBD"/>
    <w:rsid w:val="001E004C"/>
    <w:rsid w:val="001E0DF5"/>
    <w:rsid w:val="001E12C0"/>
    <w:rsid w:val="001E1AFB"/>
    <w:rsid w:val="001E21F6"/>
    <w:rsid w:val="001E3E82"/>
    <w:rsid w:val="001E4E56"/>
    <w:rsid w:val="001E588E"/>
    <w:rsid w:val="001E5BBE"/>
    <w:rsid w:val="001E61DC"/>
    <w:rsid w:val="001E70BB"/>
    <w:rsid w:val="001E73C7"/>
    <w:rsid w:val="001E7410"/>
    <w:rsid w:val="001E7552"/>
    <w:rsid w:val="001F23F6"/>
    <w:rsid w:val="001F3041"/>
    <w:rsid w:val="001F39A3"/>
    <w:rsid w:val="00201E2D"/>
    <w:rsid w:val="00203176"/>
    <w:rsid w:val="00203986"/>
    <w:rsid w:val="00203D45"/>
    <w:rsid w:val="00203FDB"/>
    <w:rsid w:val="0020461F"/>
    <w:rsid w:val="00206923"/>
    <w:rsid w:val="002070FD"/>
    <w:rsid w:val="00207101"/>
    <w:rsid w:val="00207852"/>
    <w:rsid w:val="002103F7"/>
    <w:rsid w:val="00215D90"/>
    <w:rsid w:val="00216E7E"/>
    <w:rsid w:val="00217E06"/>
    <w:rsid w:val="002231AF"/>
    <w:rsid w:val="002256F3"/>
    <w:rsid w:val="00225A7D"/>
    <w:rsid w:val="00226A01"/>
    <w:rsid w:val="00230988"/>
    <w:rsid w:val="0023139F"/>
    <w:rsid w:val="002321A5"/>
    <w:rsid w:val="00234765"/>
    <w:rsid w:val="00235D0D"/>
    <w:rsid w:val="002364BC"/>
    <w:rsid w:val="0024030E"/>
    <w:rsid w:val="00240537"/>
    <w:rsid w:val="00242236"/>
    <w:rsid w:val="0024405D"/>
    <w:rsid w:val="0024457C"/>
    <w:rsid w:val="00246EF5"/>
    <w:rsid w:val="00251A5F"/>
    <w:rsid w:val="00254C9A"/>
    <w:rsid w:val="00255728"/>
    <w:rsid w:val="002579B3"/>
    <w:rsid w:val="002600EE"/>
    <w:rsid w:val="002631AE"/>
    <w:rsid w:val="00263C72"/>
    <w:rsid w:val="00264785"/>
    <w:rsid w:val="00264A25"/>
    <w:rsid w:val="0026576B"/>
    <w:rsid w:val="00266975"/>
    <w:rsid w:val="00266D43"/>
    <w:rsid w:val="00277867"/>
    <w:rsid w:val="00280CEB"/>
    <w:rsid w:val="00280F15"/>
    <w:rsid w:val="00282BD6"/>
    <w:rsid w:val="002831EE"/>
    <w:rsid w:val="00283FDF"/>
    <w:rsid w:val="002840D4"/>
    <w:rsid w:val="00284997"/>
    <w:rsid w:val="00284EFC"/>
    <w:rsid w:val="0028574A"/>
    <w:rsid w:val="002859BE"/>
    <w:rsid w:val="00285F7D"/>
    <w:rsid w:val="0028649C"/>
    <w:rsid w:val="0028662B"/>
    <w:rsid w:val="00287478"/>
    <w:rsid w:val="0028790D"/>
    <w:rsid w:val="002906F2"/>
    <w:rsid w:val="00292327"/>
    <w:rsid w:val="002939CA"/>
    <w:rsid w:val="00294DBF"/>
    <w:rsid w:val="00295802"/>
    <w:rsid w:val="00296074"/>
    <w:rsid w:val="002970E7"/>
    <w:rsid w:val="002A110E"/>
    <w:rsid w:val="002A2816"/>
    <w:rsid w:val="002A40BD"/>
    <w:rsid w:val="002A4363"/>
    <w:rsid w:val="002A49FB"/>
    <w:rsid w:val="002A62D0"/>
    <w:rsid w:val="002A6560"/>
    <w:rsid w:val="002A6768"/>
    <w:rsid w:val="002A741D"/>
    <w:rsid w:val="002B03C4"/>
    <w:rsid w:val="002B20E9"/>
    <w:rsid w:val="002B255A"/>
    <w:rsid w:val="002B2D26"/>
    <w:rsid w:val="002B2DC8"/>
    <w:rsid w:val="002B3686"/>
    <w:rsid w:val="002B44E7"/>
    <w:rsid w:val="002B479C"/>
    <w:rsid w:val="002B4CC7"/>
    <w:rsid w:val="002B5615"/>
    <w:rsid w:val="002B5A04"/>
    <w:rsid w:val="002B6D13"/>
    <w:rsid w:val="002B6D7C"/>
    <w:rsid w:val="002B7C47"/>
    <w:rsid w:val="002C068B"/>
    <w:rsid w:val="002C1683"/>
    <w:rsid w:val="002C21C3"/>
    <w:rsid w:val="002C2EA6"/>
    <w:rsid w:val="002C3289"/>
    <w:rsid w:val="002C4143"/>
    <w:rsid w:val="002C4CD8"/>
    <w:rsid w:val="002C62AE"/>
    <w:rsid w:val="002C7393"/>
    <w:rsid w:val="002D2B88"/>
    <w:rsid w:val="002D6E86"/>
    <w:rsid w:val="002D72D3"/>
    <w:rsid w:val="002D7ACD"/>
    <w:rsid w:val="002E2FD2"/>
    <w:rsid w:val="002E35EB"/>
    <w:rsid w:val="002E3BD7"/>
    <w:rsid w:val="002E446F"/>
    <w:rsid w:val="002E6DCD"/>
    <w:rsid w:val="002E76A1"/>
    <w:rsid w:val="002E7BC9"/>
    <w:rsid w:val="002F5269"/>
    <w:rsid w:val="002F5599"/>
    <w:rsid w:val="002F57D8"/>
    <w:rsid w:val="002F6074"/>
    <w:rsid w:val="002F64E5"/>
    <w:rsid w:val="002F7353"/>
    <w:rsid w:val="002F7665"/>
    <w:rsid w:val="002F7C16"/>
    <w:rsid w:val="003007D0"/>
    <w:rsid w:val="0030120E"/>
    <w:rsid w:val="003012B2"/>
    <w:rsid w:val="00301A07"/>
    <w:rsid w:val="0030217D"/>
    <w:rsid w:val="003032BA"/>
    <w:rsid w:val="00303BCA"/>
    <w:rsid w:val="00304DFE"/>
    <w:rsid w:val="00305842"/>
    <w:rsid w:val="0031069E"/>
    <w:rsid w:val="00310B17"/>
    <w:rsid w:val="00311A24"/>
    <w:rsid w:val="00313045"/>
    <w:rsid w:val="00316790"/>
    <w:rsid w:val="00316F3A"/>
    <w:rsid w:val="00321569"/>
    <w:rsid w:val="003224A8"/>
    <w:rsid w:val="00322D79"/>
    <w:rsid w:val="003233CC"/>
    <w:rsid w:val="00323C0C"/>
    <w:rsid w:val="00324FBA"/>
    <w:rsid w:val="00326417"/>
    <w:rsid w:val="00327C35"/>
    <w:rsid w:val="00330301"/>
    <w:rsid w:val="00330D44"/>
    <w:rsid w:val="0033102C"/>
    <w:rsid w:val="003318B3"/>
    <w:rsid w:val="00334B3C"/>
    <w:rsid w:val="00340B91"/>
    <w:rsid w:val="003416C9"/>
    <w:rsid w:val="00341C29"/>
    <w:rsid w:val="00341EED"/>
    <w:rsid w:val="003429DC"/>
    <w:rsid w:val="00342C80"/>
    <w:rsid w:val="00346F8B"/>
    <w:rsid w:val="00350969"/>
    <w:rsid w:val="00351667"/>
    <w:rsid w:val="00351FDF"/>
    <w:rsid w:val="00352275"/>
    <w:rsid w:val="003538BA"/>
    <w:rsid w:val="0035440A"/>
    <w:rsid w:val="003549A7"/>
    <w:rsid w:val="00356997"/>
    <w:rsid w:val="00356E57"/>
    <w:rsid w:val="00360034"/>
    <w:rsid w:val="00361CAA"/>
    <w:rsid w:val="00362456"/>
    <w:rsid w:val="00362B6B"/>
    <w:rsid w:val="00362CE4"/>
    <w:rsid w:val="003636D9"/>
    <w:rsid w:val="00363856"/>
    <w:rsid w:val="003671E7"/>
    <w:rsid w:val="003674FF"/>
    <w:rsid w:val="003678B2"/>
    <w:rsid w:val="00367AB0"/>
    <w:rsid w:val="00370ECA"/>
    <w:rsid w:val="00371EC3"/>
    <w:rsid w:val="00372C4D"/>
    <w:rsid w:val="00374079"/>
    <w:rsid w:val="00375249"/>
    <w:rsid w:val="0037547C"/>
    <w:rsid w:val="003763F9"/>
    <w:rsid w:val="0037748B"/>
    <w:rsid w:val="00381A29"/>
    <w:rsid w:val="00390034"/>
    <w:rsid w:val="00390930"/>
    <w:rsid w:val="00391A5E"/>
    <w:rsid w:val="003934B4"/>
    <w:rsid w:val="003944B7"/>
    <w:rsid w:val="00396A82"/>
    <w:rsid w:val="00396C41"/>
    <w:rsid w:val="003A0F24"/>
    <w:rsid w:val="003A135A"/>
    <w:rsid w:val="003A1AF1"/>
    <w:rsid w:val="003A2B77"/>
    <w:rsid w:val="003A2BD1"/>
    <w:rsid w:val="003A2C2D"/>
    <w:rsid w:val="003A7E26"/>
    <w:rsid w:val="003B09BE"/>
    <w:rsid w:val="003B1F18"/>
    <w:rsid w:val="003B273D"/>
    <w:rsid w:val="003B415C"/>
    <w:rsid w:val="003B4B99"/>
    <w:rsid w:val="003B728F"/>
    <w:rsid w:val="003B78E5"/>
    <w:rsid w:val="003C1911"/>
    <w:rsid w:val="003C1A6E"/>
    <w:rsid w:val="003C1E82"/>
    <w:rsid w:val="003C21B5"/>
    <w:rsid w:val="003C23E4"/>
    <w:rsid w:val="003C35AA"/>
    <w:rsid w:val="003C3D73"/>
    <w:rsid w:val="003C4011"/>
    <w:rsid w:val="003C5591"/>
    <w:rsid w:val="003C694B"/>
    <w:rsid w:val="003C7A17"/>
    <w:rsid w:val="003D2E37"/>
    <w:rsid w:val="003D2EA1"/>
    <w:rsid w:val="003D32B6"/>
    <w:rsid w:val="003D3976"/>
    <w:rsid w:val="003D56B9"/>
    <w:rsid w:val="003D72D2"/>
    <w:rsid w:val="003E110D"/>
    <w:rsid w:val="003E1B2A"/>
    <w:rsid w:val="003E23F3"/>
    <w:rsid w:val="003E2531"/>
    <w:rsid w:val="003E308A"/>
    <w:rsid w:val="003E431E"/>
    <w:rsid w:val="003E4392"/>
    <w:rsid w:val="003E53F7"/>
    <w:rsid w:val="003E6400"/>
    <w:rsid w:val="003E6506"/>
    <w:rsid w:val="003E674A"/>
    <w:rsid w:val="003E7F43"/>
    <w:rsid w:val="003F1587"/>
    <w:rsid w:val="003F6275"/>
    <w:rsid w:val="003F7396"/>
    <w:rsid w:val="00401757"/>
    <w:rsid w:val="004017E7"/>
    <w:rsid w:val="00401846"/>
    <w:rsid w:val="00403194"/>
    <w:rsid w:val="004036BA"/>
    <w:rsid w:val="00404D10"/>
    <w:rsid w:val="004057D6"/>
    <w:rsid w:val="00405AF8"/>
    <w:rsid w:val="00407932"/>
    <w:rsid w:val="00410F7E"/>
    <w:rsid w:val="00412138"/>
    <w:rsid w:val="00412A30"/>
    <w:rsid w:val="00414824"/>
    <w:rsid w:val="00416F94"/>
    <w:rsid w:val="00417866"/>
    <w:rsid w:val="00420669"/>
    <w:rsid w:val="00421FF8"/>
    <w:rsid w:val="00422F10"/>
    <w:rsid w:val="00423933"/>
    <w:rsid w:val="00424102"/>
    <w:rsid w:val="00425547"/>
    <w:rsid w:val="0042575D"/>
    <w:rsid w:val="00427431"/>
    <w:rsid w:val="00427582"/>
    <w:rsid w:val="004275DD"/>
    <w:rsid w:val="00427A43"/>
    <w:rsid w:val="00430C11"/>
    <w:rsid w:val="00431208"/>
    <w:rsid w:val="00431ADD"/>
    <w:rsid w:val="00432C32"/>
    <w:rsid w:val="00432C56"/>
    <w:rsid w:val="004336DB"/>
    <w:rsid w:val="0043589B"/>
    <w:rsid w:val="00436B94"/>
    <w:rsid w:val="00442C89"/>
    <w:rsid w:val="00442D26"/>
    <w:rsid w:val="004432CF"/>
    <w:rsid w:val="0044422F"/>
    <w:rsid w:val="004443E5"/>
    <w:rsid w:val="0044440A"/>
    <w:rsid w:val="00444BAA"/>
    <w:rsid w:val="00445B2C"/>
    <w:rsid w:val="00445C6A"/>
    <w:rsid w:val="004468F2"/>
    <w:rsid w:val="00453295"/>
    <w:rsid w:val="004567A4"/>
    <w:rsid w:val="00460332"/>
    <w:rsid w:val="004610D8"/>
    <w:rsid w:val="00461230"/>
    <w:rsid w:val="0046332F"/>
    <w:rsid w:val="004653E5"/>
    <w:rsid w:val="00470454"/>
    <w:rsid w:val="004705DE"/>
    <w:rsid w:val="00471058"/>
    <w:rsid w:val="0047113D"/>
    <w:rsid w:val="0047230C"/>
    <w:rsid w:val="00473176"/>
    <w:rsid w:val="00473FCC"/>
    <w:rsid w:val="00475DFF"/>
    <w:rsid w:val="0047608E"/>
    <w:rsid w:val="004760B7"/>
    <w:rsid w:val="0047695C"/>
    <w:rsid w:val="00477197"/>
    <w:rsid w:val="0048038A"/>
    <w:rsid w:val="004807AB"/>
    <w:rsid w:val="0048149F"/>
    <w:rsid w:val="004815AD"/>
    <w:rsid w:val="004826E3"/>
    <w:rsid w:val="00482B31"/>
    <w:rsid w:val="004836FA"/>
    <w:rsid w:val="004842F0"/>
    <w:rsid w:val="004853E5"/>
    <w:rsid w:val="00487253"/>
    <w:rsid w:val="00487797"/>
    <w:rsid w:val="0048796C"/>
    <w:rsid w:val="00490F1E"/>
    <w:rsid w:val="00491CC0"/>
    <w:rsid w:val="00493A73"/>
    <w:rsid w:val="00496102"/>
    <w:rsid w:val="00496C75"/>
    <w:rsid w:val="00497AE7"/>
    <w:rsid w:val="004A0FE5"/>
    <w:rsid w:val="004A25FE"/>
    <w:rsid w:val="004A33B4"/>
    <w:rsid w:val="004A3CDA"/>
    <w:rsid w:val="004A565A"/>
    <w:rsid w:val="004A5D25"/>
    <w:rsid w:val="004A6872"/>
    <w:rsid w:val="004A6A4C"/>
    <w:rsid w:val="004B10C3"/>
    <w:rsid w:val="004B1776"/>
    <w:rsid w:val="004B2B0D"/>
    <w:rsid w:val="004B3CC0"/>
    <w:rsid w:val="004B437D"/>
    <w:rsid w:val="004B4863"/>
    <w:rsid w:val="004B5E7E"/>
    <w:rsid w:val="004B68E3"/>
    <w:rsid w:val="004B7AFF"/>
    <w:rsid w:val="004B7EEE"/>
    <w:rsid w:val="004C0E1F"/>
    <w:rsid w:val="004C3E2C"/>
    <w:rsid w:val="004C4FB2"/>
    <w:rsid w:val="004C5976"/>
    <w:rsid w:val="004C60D3"/>
    <w:rsid w:val="004C7385"/>
    <w:rsid w:val="004C79B3"/>
    <w:rsid w:val="004C7C48"/>
    <w:rsid w:val="004D0274"/>
    <w:rsid w:val="004D062A"/>
    <w:rsid w:val="004D29C5"/>
    <w:rsid w:val="004D3FA7"/>
    <w:rsid w:val="004D5537"/>
    <w:rsid w:val="004D6329"/>
    <w:rsid w:val="004D6FE6"/>
    <w:rsid w:val="004E0662"/>
    <w:rsid w:val="004E1167"/>
    <w:rsid w:val="004E1382"/>
    <w:rsid w:val="004E18FB"/>
    <w:rsid w:val="004E21F1"/>
    <w:rsid w:val="004E2774"/>
    <w:rsid w:val="004E303F"/>
    <w:rsid w:val="004E4185"/>
    <w:rsid w:val="004E4436"/>
    <w:rsid w:val="004E577F"/>
    <w:rsid w:val="004E6C43"/>
    <w:rsid w:val="004F03DB"/>
    <w:rsid w:val="004F1F6A"/>
    <w:rsid w:val="004F3638"/>
    <w:rsid w:val="004F4197"/>
    <w:rsid w:val="004F472A"/>
    <w:rsid w:val="004F7E3B"/>
    <w:rsid w:val="00503305"/>
    <w:rsid w:val="0050351B"/>
    <w:rsid w:val="00503890"/>
    <w:rsid w:val="005051D9"/>
    <w:rsid w:val="005063D1"/>
    <w:rsid w:val="00507157"/>
    <w:rsid w:val="0050750B"/>
    <w:rsid w:val="0050775A"/>
    <w:rsid w:val="00510D96"/>
    <w:rsid w:val="0051108F"/>
    <w:rsid w:val="005112A8"/>
    <w:rsid w:val="005130F9"/>
    <w:rsid w:val="00515606"/>
    <w:rsid w:val="00516393"/>
    <w:rsid w:val="00520B75"/>
    <w:rsid w:val="00522372"/>
    <w:rsid w:val="00523E3D"/>
    <w:rsid w:val="00525516"/>
    <w:rsid w:val="00526B3B"/>
    <w:rsid w:val="00527686"/>
    <w:rsid w:val="00527C49"/>
    <w:rsid w:val="005310CA"/>
    <w:rsid w:val="0053329D"/>
    <w:rsid w:val="0053453C"/>
    <w:rsid w:val="005352A7"/>
    <w:rsid w:val="005366A8"/>
    <w:rsid w:val="00536FCE"/>
    <w:rsid w:val="005400BE"/>
    <w:rsid w:val="005411C1"/>
    <w:rsid w:val="005425EC"/>
    <w:rsid w:val="00543F60"/>
    <w:rsid w:val="00544451"/>
    <w:rsid w:val="00544AF9"/>
    <w:rsid w:val="00544CEF"/>
    <w:rsid w:val="00544F7F"/>
    <w:rsid w:val="005457AC"/>
    <w:rsid w:val="005466CB"/>
    <w:rsid w:val="0055162B"/>
    <w:rsid w:val="00553709"/>
    <w:rsid w:val="005553CD"/>
    <w:rsid w:val="00557658"/>
    <w:rsid w:val="005578D4"/>
    <w:rsid w:val="00557B53"/>
    <w:rsid w:val="00562875"/>
    <w:rsid w:val="00562E2C"/>
    <w:rsid w:val="00562FE5"/>
    <w:rsid w:val="0056359E"/>
    <w:rsid w:val="00563D05"/>
    <w:rsid w:val="00564176"/>
    <w:rsid w:val="005663AD"/>
    <w:rsid w:val="00566F50"/>
    <w:rsid w:val="005670F8"/>
    <w:rsid w:val="005673BE"/>
    <w:rsid w:val="00567EF9"/>
    <w:rsid w:val="005702C8"/>
    <w:rsid w:val="00570455"/>
    <w:rsid w:val="00571278"/>
    <w:rsid w:val="00572596"/>
    <w:rsid w:val="00574A2A"/>
    <w:rsid w:val="00575388"/>
    <w:rsid w:val="00576548"/>
    <w:rsid w:val="00576F4C"/>
    <w:rsid w:val="00577D56"/>
    <w:rsid w:val="00580EC7"/>
    <w:rsid w:val="005814F9"/>
    <w:rsid w:val="00581734"/>
    <w:rsid w:val="005830CB"/>
    <w:rsid w:val="00583F09"/>
    <w:rsid w:val="005845AD"/>
    <w:rsid w:val="00585730"/>
    <w:rsid w:val="00586602"/>
    <w:rsid w:val="00586ED3"/>
    <w:rsid w:val="0059192C"/>
    <w:rsid w:val="0059265C"/>
    <w:rsid w:val="00594332"/>
    <w:rsid w:val="005943F4"/>
    <w:rsid w:val="00594937"/>
    <w:rsid w:val="00595485"/>
    <w:rsid w:val="005A014C"/>
    <w:rsid w:val="005A14E9"/>
    <w:rsid w:val="005A2498"/>
    <w:rsid w:val="005A37BD"/>
    <w:rsid w:val="005A3BF5"/>
    <w:rsid w:val="005A450C"/>
    <w:rsid w:val="005A4868"/>
    <w:rsid w:val="005A49D5"/>
    <w:rsid w:val="005A52EC"/>
    <w:rsid w:val="005A5EE3"/>
    <w:rsid w:val="005A5F65"/>
    <w:rsid w:val="005A791D"/>
    <w:rsid w:val="005A7ACA"/>
    <w:rsid w:val="005B1FD0"/>
    <w:rsid w:val="005B2229"/>
    <w:rsid w:val="005B3805"/>
    <w:rsid w:val="005B3EAE"/>
    <w:rsid w:val="005B43B8"/>
    <w:rsid w:val="005B4491"/>
    <w:rsid w:val="005B4D29"/>
    <w:rsid w:val="005B6390"/>
    <w:rsid w:val="005B7AB2"/>
    <w:rsid w:val="005B7D08"/>
    <w:rsid w:val="005B7F80"/>
    <w:rsid w:val="005C06D2"/>
    <w:rsid w:val="005C12CA"/>
    <w:rsid w:val="005C1B7C"/>
    <w:rsid w:val="005C1BAF"/>
    <w:rsid w:val="005C239B"/>
    <w:rsid w:val="005C3772"/>
    <w:rsid w:val="005C3E12"/>
    <w:rsid w:val="005C4296"/>
    <w:rsid w:val="005C510D"/>
    <w:rsid w:val="005C5539"/>
    <w:rsid w:val="005C6EAF"/>
    <w:rsid w:val="005C71DF"/>
    <w:rsid w:val="005C7234"/>
    <w:rsid w:val="005C723D"/>
    <w:rsid w:val="005D0A0A"/>
    <w:rsid w:val="005D1B2F"/>
    <w:rsid w:val="005D24E8"/>
    <w:rsid w:val="005D2733"/>
    <w:rsid w:val="005D2BD1"/>
    <w:rsid w:val="005D45A5"/>
    <w:rsid w:val="005D5EEA"/>
    <w:rsid w:val="005D6FB0"/>
    <w:rsid w:val="005E0E9A"/>
    <w:rsid w:val="005E22E0"/>
    <w:rsid w:val="005E2670"/>
    <w:rsid w:val="005E3843"/>
    <w:rsid w:val="005E397C"/>
    <w:rsid w:val="005E4152"/>
    <w:rsid w:val="005E75DD"/>
    <w:rsid w:val="005E79A7"/>
    <w:rsid w:val="005E7E5D"/>
    <w:rsid w:val="005F0675"/>
    <w:rsid w:val="005F16BD"/>
    <w:rsid w:val="005F1D4C"/>
    <w:rsid w:val="005F249D"/>
    <w:rsid w:val="005F3BB9"/>
    <w:rsid w:val="005F5F31"/>
    <w:rsid w:val="005F60D2"/>
    <w:rsid w:val="005F7D9B"/>
    <w:rsid w:val="00600F77"/>
    <w:rsid w:val="00602867"/>
    <w:rsid w:val="00606515"/>
    <w:rsid w:val="00606E04"/>
    <w:rsid w:val="006128FA"/>
    <w:rsid w:val="00613BB4"/>
    <w:rsid w:val="00613CF5"/>
    <w:rsid w:val="006171C2"/>
    <w:rsid w:val="00617AE0"/>
    <w:rsid w:val="00621A83"/>
    <w:rsid w:val="0062318D"/>
    <w:rsid w:val="00624A05"/>
    <w:rsid w:val="006267B8"/>
    <w:rsid w:val="00632348"/>
    <w:rsid w:val="0063307F"/>
    <w:rsid w:val="00633406"/>
    <w:rsid w:val="006352C1"/>
    <w:rsid w:val="00635A0D"/>
    <w:rsid w:val="006360DB"/>
    <w:rsid w:val="0063682A"/>
    <w:rsid w:val="00637406"/>
    <w:rsid w:val="00637BBB"/>
    <w:rsid w:val="006406B3"/>
    <w:rsid w:val="00640AA2"/>
    <w:rsid w:val="00641DFE"/>
    <w:rsid w:val="0064205C"/>
    <w:rsid w:val="0064234B"/>
    <w:rsid w:val="00644687"/>
    <w:rsid w:val="006460D2"/>
    <w:rsid w:val="00651591"/>
    <w:rsid w:val="00651FE4"/>
    <w:rsid w:val="00653B01"/>
    <w:rsid w:val="00654C58"/>
    <w:rsid w:val="006560BE"/>
    <w:rsid w:val="00656A5B"/>
    <w:rsid w:val="00661046"/>
    <w:rsid w:val="00662489"/>
    <w:rsid w:val="00662BF0"/>
    <w:rsid w:val="00662F86"/>
    <w:rsid w:val="00663BDD"/>
    <w:rsid w:val="00664313"/>
    <w:rsid w:val="00664FCC"/>
    <w:rsid w:val="00665137"/>
    <w:rsid w:val="006663A5"/>
    <w:rsid w:val="00666440"/>
    <w:rsid w:val="00671F14"/>
    <w:rsid w:val="00673391"/>
    <w:rsid w:val="00676C55"/>
    <w:rsid w:val="00681122"/>
    <w:rsid w:val="00681C48"/>
    <w:rsid w:val="0068335C"/>
    <w:rsid w:val="00685259"/>
    <w:rsid w:val="00685787"/>
    <w:rsid w:val="00685A54"/>
    <w:rsid w:val="00686C1C"/>
    <w:rsid w:val="006870CD"/>
    <w:rsid w:val="00690D7C"/>
    <w:rsid w:val="006917F6"/>
    <w:rsid w:val="00692B59"/>
    <w:rsid w:val="006942E6"/>
    <w:rsid w:val="00694750"/>
    <w:rsid w:val="00694DA9"/>
    <w:rsid w:val="00696D57"/>
    <w:rsid w:val="00697BCF"/>
    <w:rsid w:val="006A0C9A"/>
    <w:rsid w:val="006A0F88"/>
    <w:rsid w:val="006A1126"/>
    <w:rsid w:val="006A1CD1"/>
    <w:rsid w:val="006A6B62"/>
    <w:rsid w:val="006A7DDE"/>
    <w:rsid w:val="006B0153"/>
    <w:rsid w:val="006B2449"/>
    <w:rsid w:val="006B2E40"/>
    <w:rsid w:val="006B2FC1"/>
    <w:rsid w:val="006B333A"/>
    <w:rsid w:val="006B549C"/>
    <w:rsid w:val="006B618B"/>
    <w:rsid w:val="006C2607"/>
    <w:rsid w:val="006C4123"/>
    <w:rsid w:val="006C437F"/>
    <w:rsid w:val="006C4C15"/>
    <w:rsid w:val="006C6662"/>
    <w:rsid w:val="006C6BFA"/>
    <w:rsid w:val="006D0A92"/>
    <w:rsid w:val="006D0E23"/>
    <w:rsid w:val="006D15B6"/>
    <w:rsid w:val="006D23AB"/>
    <w:rsid w:val="006D3344"/>
    <w:rsid w:val="006D3EDB"/>
    <w:rsid w:val="006D7408"/>
    <w:rsid w:val="006E0277"/>
    <w:rsid w:val="006E03EB"/>
    <w:rsid w:val="006E0AA1"/>
    <w:rsid w:val="006E1DA1"/>
    <w:rsid w:val="006E1EA6"/>
    <w:rsid w:val="006E4787"/>
    <w:rsid w:val="006E4DF5"/>
    <w:rsid w:val="006E5DB4"/>
    <w:rsid w:val="006E686F"/>
    <w:rsid w:val="006E7475"/>
    <w:rsid w:val="006E7A55"/>
    <w:rsid w:val="006F0182"/>
    <w:rsid w:val="006F1C47"/>
    <w:rsid w:val="006F1D5B"/>
    <w:rsid w:val="006F2552"/>
    <w:rsid w:val="006F2A57"/>
    <w:rsid w:val="006F3E61"/>
    <w:rsid w:val="006F48F6"/>
    <w:rsid w:val="006F553A"/>
    <w:rsid w:val="006F6521"/>
    <w:rsid w:val="006F65F4"/>
    <w:rsid w:val="007000F7"/>
    <w:rsid w:val="007003D3"/>
    <w:rsid w:val="00700EAB"/>
    <w:rsid w:val="0070134B"/>
    <w:rsid w:val="0070231E"/>
    <w:rsid w:val="00703391"/>
    <w:rsid w:val="0070478A"/>
    <w:rsid w:val="00704F32"/>
    <w:rsid w:val="00705B86"/>
    <w:rsid w:val="00707C7A"/>
    <w:rsid w:val="007100CA"/>
    <w:rsid w:val="0071197E"/>
    <w:rsid w:val="0071220C"/>
    <w:rsid w:val="00713272"/>
    <w:rsid w:val="0071557D"/>
    <w:rsid w:val="0071706E"/>
    <w:rsid w:val="0072136A"/>
    <w:rsid w:val="007230F8"/>
    <w:rsid w:val="00726D51"/>
    <w:rsid w:val="00726F3C"/>
    <w:rsid w:val="00727E2E"/>
    <w:rsid w:val="007318B1"/>
    <w:rsid w:val="0073269E"/>
    <w:rsid w:val="0073301C"/>
    <w:rsid w:val="0073342E"/>
    <w:rsid w:val="00733C40"/>
    <w:rsid w:val="00733F30"/>
    <w:rsid w:val="00734440"/>
    <w:rsid w:val="00735BED"/>
    <w:rsid w:val="007365E9"/>
    <w:rsid w:val="007374BC"/>
    <w:rsid w:val="00740B7E"/>
    <w:rsid w:val="007417A5"/>
    <w:rsid w:val="00742063"/>
    <w:rsid w:val="00742EF4"/>
    <w:rsid w:val="007436C8"/>
    <w:rsid w:val="00743E28"/>
    <w:rsid w:val="007446C6"/>
    <w:rsid w:val="00745720"/>
    <w:rsid w:val="0074765E"/>
    <w:rsid w:val="00750064"/>
    <w:rsid w:val="0075033C"/>
    <w:rsid w:val="007516D7"/>
    <w:rsid w:val="007517FE"/>
    <w:rsid w:val="00753A3E"/>
    <w:rsid w:val="00753A92"/>
    <w:rsid w:val="007540A4"/>
    <w:rsid w:val="00754491"/>
    <w:rsid w:val="00755B4C"/>
    <w:rsid w:val="00756985"/>
    <w:rsid w:val="007602DF"/>
    <w:rsid w:val="00762481"/>
    <w:rsid w:val="007633B0"/>
    <w:rsid w:val="0076482F"/>
    <w:rsid w:val="007704A7"/>
    <w:rsid w:val="00771F56"/>
    <w:rsid w:val="007726F8"/>
    <w:rsid w:val="00772A0A"/>
    <w:rsid w:val="00774238"/>
    <w:rsid w:val="0077629E"/>
    <w:rsid w:val="007802B2"/>
    <w:rsid w:val="00780966"/>
    <w:rsid w:val="007818AD"/>
    <w:rsid w:val="007822ED"/>
    <w:rsid w:val="00784229"/>
    <w:rsid w:val="00786A2D"/>
    <w:rsid w:val="00787A65"/>
    <w:rsid w:val="00787ED5"/>
    <w:rsid w:val="00790199"/>
    <w:rsid w:val="00790352"/>
    <w:rsid w:val="00790960"/>
    <w:rsid w:val="007926D7"/>
    <w:rsid w:val="00795DD7"/>
    <w:rsid w:val="007962DD"/>
    <w:rsid w:val="00796AD9"/>
    <w:rsid w:val="00796C83"/>
    <w:rsid w:val="00797CDA"/>
    <w:rsid w:val="00797DC8"/>
    <w:rsid w:val="00797EB8"/>
    <w:rsid w:val="007A03C2"/>
    <w:rsid w:val="007A04CF"/>
    <w:rsid w:val="007A1DF3"/>
    <w:rsid w:val="007A3ED1"/>
    <w:rsid w:val="007A405D"/>
    <w:rsid w:val="007A434E"/>
    <w:rsid w:val="007A4544"/>
    <w:rsid w:val="007A68CB"/>
    <w:rsid w:val="007B0FA2"/>
    <w:rsid w:val="007B2BA8"/>
    <w:rsid w:val="007B2E37"/>
    <w:rsid w:val="007B488D"/>
    <w:rsid w:val="007B4B3F"/>
    <w:rsid w:val="007B5B9D"/>
    <w:rsid w:val="007B5C79"/>
    <w:rsid w:val="007B6FAC"/>
    <w:rsid w:val="007C1C97"/>
    <w:rsid w:val="007C2507"/>
    <w:rsid w:val="007C4D64"/>
    <w:rsid w:val="007C53BD"/>
    <w:rsid w:val="007C605C"/>
    <w:rsid w:val="007C631C"/>
    <w:rsid w:val="007C6913"/>
    <w:rsid w:val="007C6BB5"/>
    <w:rsid w:val="007C6DB6"/>
    <w:rsid w:val="007C7294"/>
    <w:rsid w:val="007C770C"/>
    <w:rsid w:val="007D00D6"/>
    <w:rsid w:val="007D0D91"/>
    <w:rsid w:val="007D14FA"/>
    <w:rsid w:val="007D3639"/>
    <w:rsid w:val="007D480A"/>
    <w:rsid w:val="007D4B3B"/>
    <w:rsid w:val="007D4C90"/>
    <w:rsid w:val="007D5798"/>
    <w:rsid w:val="007D7591"/>
    <w:rsid w:val="007D7C1A"/>
    <w:rsid w:val="007E023E"/>
    <w:rsid w:val="007E172B"/>
    <w:rsid w:val="007E23CE"/>
    <w:rsid w:val="007E556B"/>
    <w:rsid w:val="007E6898"/>
    <w:rsid w:val="007E784D"/>
    <w:rsid w:val="007F23F3"/>
    <w:rsid w:val="007F3D90"/>
    <w:rsid w:val="007F46A2"/>
    <w:rsid w:val="00800D4A"/>
    <w:rsid w:val="00802401"/>
    <w:rsid w:val="00802659"/>
    <w:rsid w:val="00802795"/>
    <w:rsid w:val="00803924"/>
    <w:rsid w:val="00804236"/>
    <w:rsid w:val="0080424D"/>
    <w:rsid w:val="00804268"/>
    <w:rsid w:val="00806627"/>
    <w:rsid w:val="00810646"/>
    <w:rsid w:val="008133F9"/>
    <w:rsid w:val="00813908"/>
    <w:rsid w:val="008144D5"/>
    <w:rsid w:val="008167B1"/>
    <w:rsid w:val="0081714C"/>
    <w:rsid w:val="00817890"/>
    <w:rsid w:val="008204FC"/>
    <w:rsid w:val="00823033"/>
    <w:rsid w:val="00823287"/>
    <w:rsid w:val="00824E4D"/>
    <w:rsid w:val="00825A22"/>
    <w:rsid w:val="00830AF1"/>
    <w:rsid w:val="00830CC3"/>
    <w:rsid w:val="00832918"/>
    <w:rsid w:val="00832B86"/>
    <w:rsid w:val="00834086"/>
    <w:rsid w:val="008360D8"/>
    <w:rsid w:val="00840AFA"/>
    <w:rsid w:val="00841A75"/>
    <w:rsid w:val="00841FEB"/>
    <w:rsid w:val="00842828"/>
    <w:rsid w:val="00842D98"/>
    <w:rsid w:val="00842DD6"/>
    <w:rsid w:val="00845C90"/>
    <w:rsid w:val="0084673A"/>
    <w:rsid w:val="00846F0A"/>
    <w:rsid w:val="00847412"/>
    <w:rsid w:val="00847445"/>
    <w:rsid w:val="00847AB7"/>
    <w:rsid w:val="00851F84"/>
    <w:rsid w:val="00852049"/>
    <w:rsid w:val="00852A47"/>
    <w:rsid w:val="00852C8A"/>
    <w:rsid w:val="008572CE"/>
    <w:rsid w:val="008573ED"/>
    <w:rsid w:val="00857D48"/>
    <w:rsid w:val="00861B31"/>
    <w:rsid w:val="00862472"/>
    <w:rsid w:val="00862952"/>
    <w:rsid w:val="00864328"/>
    <w:rsid w:val="00864576"/>
    <w:rsid w:val="00864D43"/>
    <w:rsid w:val="00864ED1"/>
    <w:rsid w:val="00866410"/>
    <w:rsid w:val="00866E66"/>
    <w:rsid w:val="008675D2"/>
    <w:rsid w:val="0087037B"/>
    <w:rsid w:val="0087142F"/>
    <w:rsid w:val="00871A75"/>
    <w:rsid w:val="0087275A"/>
    <w:rsid w:val="00876991"/>
    <w:rsid w:val="008817FC"/>
    <w:rsid w:val="00881F46"/>
    <w:rsid w:val="00882047"/>
    <w:rsid w:val="00882801"/>
    <w:rsid w:val="00884B5F"/>
    <w:rsid w:val="00884EB7"/>
    <w:rsid w:val="00885F48"/>
    <w:rsid w:val="00886C76"/>
    <w:rsid w:val="0089060F"/>
    <w:rsid w:val="00890614"/>
    <w:rsid w:val="00891492"/>
    <w:rsid w:val="008915B8"/>
    <w:rsid w:val="0089168E"/>
    <w:rsid w:val="00893D99"/>
    <w:rsid w:val="00896CE7"/>
    <w:rsid w:val="008A1680"/>
    <w:rsid w:val="008A5F6A"/>
    <w:rsid w:val="008A6570"/>
    <w:rsid w:val="008A7555"/>
    <w:rsid w:val="008B0E07"/>
    <w:rsid w:val="008B0E20"/>
    <w:rsid w:val="008B1605"/>
    <w:rsid w:val="008B1638"/>
    <w:rsid w:val="008B16D5"/>
    <w:rsid w:val="008B20D8"/>
    <w:rsid w:val="008B2B85"/>
    <w:rsid w:val="008B3031"/>
    <w:rsid w:val="008B38FE"/>
    <w:rsid w:val="008B4E60"/>
    <w:rsid w:val="008B6A37"/>
    <w:rsid w:val="008C05CE"/>
    <w:rsid w:val="008C17F6"/>
    <w:rsid w:val="008C3946"/>
    <w:rsid w:val="008C3CEB"/>
    <w:rsid w:val="008C43E0"/>
    <w:rsid w:val="008C5991"/>
    <w:rsid w:val="008C646E"/>
    <w:rsid w:val="008C68FF"/>
    <w:rsid w:val="008C713E"/>
    <w:rsid w:val="008D0483"/>
    <w:rsid w:val="008D0642"/>
    <w:rsid w:val="008D0AA7"/>
    <w:rsid w:val="008D0C44"/>
    <w:rsid w:val="008D1073"/>
    <w:rsid w:val="008D1DD2"/>
    <w:rsid w:val="008D29C2"/>
    <w:rsid w:val="008D4A1E"/>
    <w:rsid w:val="008D4DB9"/>
    <w:rsid w:val="008D50F3"/>
    <w:rsid w:val="008D6547"/>
    <w:rsid w:val="008D732B"/>
    <w:rsid w:val="008E2648"/>
    <w:rsid w:val="008E371F"/>
    <w:rsid w:val="008E373F"/>
    <w:rsid w:val="008E4C54"/>
    <w:rsid w:val="008E560F"/>
    <w:rsid w:val="008E58EE"/>
    <w:rsid w:val="008E61CC"/>
    <w:rsid w:val="008E77EF"/>
    <w:rsid w:val="008E7BF8"/>
    <w:rsid w:val="008E7F8F"/>
    <w:rsid w:val="008F0156"/>
    <w:rsid w:val="008F0D92"/>
    <w:rsid w:val="008F0F45"/>
    <w:rsid w:val="008F1668"/>
    <w:rsid w:val="008F21DC"/>
    <w:rsid w:val="008F307F"/>
    <w:rsid w:val="008F4F3E"/>
    <w:rsid w:val="008F609F"/>
    <w:rsid w:val="008F7247"/>
    <w:rsid w:val="00900130"/>
    <w:rsid w:val="00900E8A"/>
    <w:rsid w:val="009010C7"/>
    <w:rsid w:val="0090377A"/>
    <w:rsid w:val="00906AB3"/>
    <w:rsid w:val="00911617"/>
    <w:rsid w:val="00912B6A"/>
    <w:rsid w:val="00912EF5"/>
    <w:rsid w:val="00914D8F"/>
    <w:rsid w:val="009167EC"/>
    <w:rsid w:val="00916857"/>
    <w:rsid w:val="00916CAA"/>
    <w:rsid w:val="009170FA"/>
    <w:rsid w:val="00917C0C"/>
    <w:rsid w:val="00920066"/>
    <w:rsid w:val="009208C2"/>
    <w:rsid w:val="009208EA"/>
    <w:rsid w:val="00923C63"/>
    <w:rsid w:val="00925390"/>
    <w:rsid w:val="00926FAC"/>
    <w:rsid w:val="00930E00"/>
    <w:rsid w:val="009315B5"/>
    <w:rsid w:val="0093366F"/>
    <w:rsid w:val="00933D65"/>
    <w:rsid w:val="00934C09"/>
    <w:rsid w:val="009361F2"/>
    <w:rsid w:val="0093640B"/>
    <w:rsid w:val="00937E9C"/>
    <w:rsid w:val="00937FA7"/>
    <w:rsid w:val="0094091D"/>
    <w:rsid w:val="00940A2A"/>
    <w:rsid w:val="009411C0"/>
    <w:rsid w:val="0094224B"/>
    <w:rsid w:val="0094412B"/>
    <w:rsid w:val="00944230"/>
    <w:rsid w:val="00945EEF"/>
    <w:rsid w:val="009476D1"/>
    <w:rsid w:val="00950730"/>
    <w:rsid w:val="0095107A"/>
    <w:rsid w:val="00952CFF"/>
    <w:rsid w:val="009548EA"/>
    <w:rsid w:val="0095535C"/>
    <w:rsid w:val="00956BFB"/>
    <w:rsid w:val="00956D4C"/>
    <w:rsid w:val="00957331"/>
    <w:rsid w:val="00957397"/>
    <w:rsid w:val="00960283"/>
    <w:rsid w:val="009617C7"/>
    <w:rsid w:val="00962232"/>
    <w:rsid w:val="009627E7"/>
    <w:rsid w:val="00963200"/>
    <w:rsid w:val="00963689"/>
    <w:rsid w:val="009638B5"/>
    <w:rsid w:val="00965E79"/>
    <w:rsid w:val="009674A1"/>
    <w:rsid w:val="00967FB2"/>
    <w:rsid w:val="00970790"/>
    <w:rsid w:val="00970BAF"/>
    <w:rsid w:val="00971CA0"/>
    <w:rsid w:val="00975245"/>
    <w:rsid w:val="00975349"/>
    <w:rsid w:val="009770D1"/>
    <w:rsid w:val="009777DA"/>
    <w:rsid w:val="00977990"/>
    <w:rsid w:val="00977C5E"/>
    <w:rsid w:val="00981C29"/>
    <w:rsid w:val="009820F8"/>
    <w:rsid w:val="009829C5"/>
    <w:rsid w:val="00983694"/>
    <w:rsid w:val="0098472F"/>
    <w:rsid w:val="00984A1A"/>
    <w:rsid w:val="009855C3"/>
    <w:rsid w:val="00986E9C"/>
    <w:rsid w:val="00990089"/>
    <w:rsid w:val="00992025"/>
    <w:rsid w:val="0099305F"/>
    <w:rsid w:val="00994BF2"/>
    <w:rsid w:val="00997376"/>
    <w:rsid w:val="009A068A"/>
    <w:rsid w:val="009A069B"/>
    <w:rsid w:val="009A2334"/>
    <w:rsid w:val="009A6199"/>
    <w:rsid w:val="009A6FEA"/>
    <w:rsid w:val="009A714B"/>
    <w:rsid w:val="009A7BAC"/>
    <w:rsid w:val="009A7FEC"/>
    <w:rsid w:val="009B01E6"/>
    <w:rsid w:val="009B06DA"/>
    <w:rsid w:val="009B1684"/>
    <w:rsid w:val="009B1B7D"/>
    <w:rsid w:val="009B40AB"/>
    <w:rsid w:val="009B46A2"/>
    <w:rsid w:val="009B4C93"/>
    <w:rsid w:val="009B5B2D"/>
    <w:rsid w:val="009B67C0"/>
    <w:rsid w:val="009B740C"/>
    <w:rsid w:val="009C0164"/>
    <w:rsid w:val="009C05B7"/>
    <w:rsid w:val="009C08B0"/>
    <w:rsid w:val="009C0DE5"/>
    <w:rsid w:val="009C0EF9"/>
    <w:rsid w:val="009C177A"/>
    <w:rsid w:val="009C2CAC"/>
    <w:rsid w:val="009C3BAA"/>
    <w:rsid w:val="009C400D"/>
    <w:rsid w:val="009C5793"/>
    <w:rsid w:val="009C62AF"/>
    <w:rsid w:val="009C7A4E"/>
    <w:rsid w:val="009C7F8D"/>
    <w:rsid w:val="009D074B"/>
    <w:rsid w:val="009D1D0D"/>
    <w:rsid w:val="009D1D91"/>
    <w:rsid w:val="009D2650"/>
    <w:rsid w:val="009D2D0F"/>
    <w:rsid w:val="009D3C79"/>
    <w:rsid w:val="009D446F"/>
    <w:rsid w:val="009D5E8D"/>
    <w:rsid w:val="009D69BA"/>
    <w:rsid w:val="009D7AB6"/>
    <w:rsid w:val="009E11F7"/>
    <w:rsid w:val="009E162B"/>
    <w:rsid w:val="009E1F8D"/>
    <w:rsid w:val="009E2CEB"/>
    <w:rsid w:val="009E3C1B"/>
    <w:rsid w:val="009E491E"/>
    <w:rsid w:val="009E7CF6"/>
    <w:rsid w:val="009F03EF"/>
    <w:rsid w:val="009F0BFD"/>
    <w:rsid w:val="009F4396"/>
    <w:rsid w:val="009F624A"/>
    <w:rsid w:val="009F7062"/>
    <w:rsid w:val="009F7A2F"/>
    <w:rsid w:val="00A00E5A"/>
    <w:rsid w:val="00A020A4"/>
    <w:rsid w:val="00A021B7"/>
    <w:rsid w:val="00A0362C"/>
    <w:rsid w:val="00A055FC"/>
    <w:rsid w:val="00A068E9"/>
    <w:rsid w:val="00A07032"/>
    <w:rsid w:val="00A07B33"/>
    <w:rsid w:val="00A100A3"/>
    <w:rsid w:val="00A105B6"/>
    <w:rsid w:val="00A10BFE"/>
    <w:rsid w:val="00A110BB"/>
    <w:rsid w:val="00A113D1"/>
    <w:rsid w:val="00A12443"/>
    <w:rsid w:val="00A12AB4"/>
    <w:rsid w:val="00A13224"/>
    <w:rsid w:val="00A132C7"/>
    <w:rsid w:val="00A205F3"/>
    <w:rsid w:val="00A22184"/>
    <w:rsid w:val="00A23EB6"/>
    <w:rsid w:val="00A240A1"/>
    <w:rsid w:val="00A25B81"/>
    <w:rsid w:val="00A30089"/>
    <w:rsid w:val="00A3100F"/>
    <w:rsid w:val="00A31792"/>
    <w:rsid w:val="00A318A1"/>
    <w:rsid w:val="00A33071"/>
    <w:rsid w:val="00A33D19"/>
    <w:rsid w:val="00A35A6B"/>
    <w:rsid w:val="00A361D6"/>
    <w:rsid w:val="00A36489"/>
    <w:rsid w:val="00A402A3"/>
    <w:rsid w:val="00A40602"/>
    <w:rsid w:val="00A41BB2"/>
    <w:rsid w:val="00A4201B"/>
    <w:rsid w:val="00A4284B"/>
    <w:rsid w:val="00A43066"/>
    <w:rsid w:val="00A43A97"/>
    <w:rsid w:val="00A44BB4"/>
    <w:rsid w:val="00A45479"/>
    <w:rsid w:val="00A47B3E"/>
    <w:rsid w:val="00A50F0F"/>
    <w:rsid w:val="00A51CBD"/>
    <w:rsid w:val="00A5269B"/>
    <w:rsid w:val="00A52EA4"/>
    <w:rsid w:val="00A53653"/>
    <w:rsid w:val="00A54035"/>
    <w:rsid w:val="00A57449"/>
    <w:rsid w:val="00A57FB0"/>
    <w:rsid w:val="00A60439"/>
    <w:rsid w:val="00A610CD"/>
    <w:rsid w:val="00A6527D"/>
    <w:rsid w:val="00A6574D"/>
    <w:rsid w:val="00A66C77"/>
    <w:rsid w:val="00A675C6"/>
    <w:rsid w:val="00A702C9"/>
    <w:rsid w:val="00A709C0"/>
    <w:rsid w:val="00A71057"/>
    <w:rsid w:val="00A71095"/>
    <w:rsid w:val="00A71FD0"/>
    <w:rsid w:val="00A729C5"/>
    <w:rsid w:val="00A732AE"/>
    <w:rsid w:val="00A7339A"/>
    <w:rsid w:val="00A73486"/>
    <w:rsid w:val="00A74B29"/>
    <w:rsid w:val="00A75893"/>
    <w:rsid w:val="00A75C3B"/>
    <w:rsid w:val="00A75D2A"/>
    <w:rsid w:val="00A842B1"/>
    <w:rsid w:val="00A848D6"/>
    <w:rsid w:val="00A8496E"/>
    <w:rsid w:val="00A84A36"/>
    <w:rsid w:val="00A84A5A"/>
    <w:rsid w:val="00A84D33"/>
    <w:rsid w:val="00A85593"/>
    <w:rsid w:val="00A85F40"/>
    <w:rsid w:val="00A864A2"/>
    <w:rsid w:val="00A90676"/>
    <w:rsid w:val="00A908E4"/>
    <w:rsid w:val="00A9117D"/>
    <w:rsid w:val="00A919C1"/>
    <w:rsid w:val="00A9278B"/>
    <w:rsid w:val="00A95923"/>
    <w:rsid w:val="00A96CA3"/>
    <w:rsid w:val="00A97897"/>
    <w:rsid w:val="00A97EF1"/>
    <w:rsid w:val="00AA01A4"/>
    <w:rsid w:val="00AA26DB"/>
    <w:rsid w:val="00AA37B1"/>
    <w:rsid w:val="00AA4051"/>
    <w:rsid w:val="00AA4212"/>
    <w:rsid w:val="00AA6DDD"/>
    <w:rsid w:val="00AB0C23"/>
    <w:rsid w:val="00AB0C79"/>
    <w:rsid w:val="00AB1339"/>
    <w:rsid w:val="00AB14BC"/>
    <w:rsid w:val="00AB276D"/>
    <w:rsid w:val="00AB354B"/>
    <w:rsid w:val="00AB75CE"/>
    <w:rsid w:val="00AB7A8E"/>
    <w:rsid w:val="00AC0585"/>
    <w:rsid w:val="00AC0799"/>
    <w:rsid w:val="00AC07D2"/>
    <w:rsid w:val="00AC2BAF"/>
    <w:rsid w:val="00AC3C92"/>
    <w:rsid w:val="00AC4A9A"/>
    <w:rsid w:val="00AC4B3E"/>
    <w:rsid w:val="00AC4FD7"/>
    <w:rsid w:val="00AC5361"/>
    <w:rsid w:val="00AD17B4"/>
    <w:rsid w:val="00AD28B8"/>
    <w:rsid w:val="00AD3EF4"/>
    <w:rsid w:val="00AD46FA"/>
    <w:rsid w:val="00AD49BF"/>
    <w:rsid w:val="00AD6938"/>
    <w:rsid w:val="00AD7E0C"/>
    <w:rsid w:val="00AE058D"/>
    <w:rsid w:val="00AE05EE"/>
    <w:rsid w:val="00AE0D8D"/>
    <w:rsid w:val="00AE1942"/>
    <w:rsid w:val="00AE236D"/>
    <w:rsid w:val="00AE42A9"/>
    <w:rsid w:val="00AE6758"/>
    <w:rsid w:val="00AE703C"/>
    <w:rsid w:val="00AE7D01"/>
    <w:rsid w:val="00AF1945"/>
    <w:rsid w:val="00AF2267"/>
    <w:rsid w:val="00AF2F58"/>
    <w:rsid w:val="00AF4B98"/>
    <w:rsid w:val="00AF4BEE"/>
    <w:rsid w:val="00AF5152"/>
    <w:rsid w:val="00AF57E2"/>
    <w:rsid w:val="00AF5B67"/>
    <w:rsid w:val="00AF5C97"/>
    <w:rsid w:val="00B00054"/>
    <w:rsid w:val="00B00592"/>
    <w:rsid w:val="00B00813"/>
    <w:rsid w:val="00B00A3A"/>
    <w:rsid w:val="00B00EFE"/>
    <w:rsid w:val="00B0144C"/>
    <w:rsid w:val="00B01457"/>
    <w:rsid w:val="00B0177C"/>
    <w:rsid w:val="00B038BD"/>
    <w:rsid w:val="00B04416"/>
    <w:rsid w:val="00B0528F"/>
    <w:rsid w:val="00B055B4"/>
    <w:rsid w:val="00B06EFA"/>
    <w:rsid w:val="00B0725C"/>
    <w:rsid w:val="00B074B4"/>
    <w:rsid w:val="00B0753F"/>
    <w:rsid w:val="00B0793E"/>
    <w:rsid w:val="00B0796B"/>
    <w:rsid w:val="00B10C75"/>
    <w:rsid w:val="00B11DA4"/>
    <w:rsid w:val="00B11F5B"/>
    <w:rsid w:val="00B1365B"/>
    <w:rsid w:val="00B14642"/>
    <w:rsid w:val="00B15F64"/>
    <w:rsid w:val="00B16216"/>
    <w:rsid w:val="00B16376"/>
    <w:rsid w:val="00B175AA"/>
    <w:rsid w:val="00B17B00"/>
    <w:rsid w:val="00B2078E"/>
    <w:rsid w:val="00B213A5"/>
    <w:rsid w:val="00B21D1F"/>
    <w:rsid w:val="00B21E9C"/>
    <w:rsid w:val="00B22837"/>
    <w:rsid w:val="00B229FF"/>
    <w:rsid w:val="00B235AB"/>
    <w:rsid w:val="00B25BF1"/>
    <w:rsid w:val="00B25D3C"/>
    <w:rsid w:val="00B27310"/>
    <w:rsid w:val="00B27E86"/>
    <w:rsid w:val="00B30B50"/>
    <w:rsid w:val="00B30F1B"/>
    <w:rsid w:val="00B31262"/>
    <w:rsid w:val="00B312F7"/>
    <w:rsid w:val="00B315CF"/>
    <w:rsid w:val="00B319B3"/>
    <w:rsid w:val="00B31B4C"/>
    <w:rsid w:val="00B328A9"/>
    <w:rsid w:val="00B3448B"/>
    <w:rsid w:val="00B34C52"/>
    <w:rsid w:val="00B35A3D"/>
    <w:rsid w:val="00B37133"/>
    <w:rsid w:val="00B403A0"/>
    <w:rsid w:val="00B438AB"/>
    <w:rsid w:val="00B444F6"/>
    <w:rsid w:val="00B44A56"/>
    <w:rsid w:val="00B451EF"/>
    <w:rsid w:val="00B4546A"/>
    <w:rsid w:val="00B45F6D"/>
    <w:rsid w:val="00B4656B"/>
    <w:rsid w:val="00B473BA"/>
    <w:rsid w:val="00B52737"/>
    <w:rsid w:val="00B53A1B"/>
    <w:rsid w:val="00B53CCE"/>
    <w:rsid w:val="00B5415B"/>
    <w:rsid w:val="00B55A7A"/>
    <w:rsid w:val="00B56854"/>
    <w:rsid w:val="00B57F56"/>
    <w:rsid w:val="00B611E0"/>
    <w:rsid w:val="00B657B4"/>
    <w:rsid w:val="00B65862"/>
    <w:rsid w:val="00B661E4"/>
    <w:rsid w:val="00B6672E"/>
    <w:rsid w:val="00B67003"/>
    <w:rsid w:val="00B679A8"/>
    <w:rsid w:val="00B70016"/>
    <w:rsid w:val="00B72F35"/>
    <w:rsid w:val="00B733F5"/>
    <w:rsid w:val="00B74B50"/>
    <w:rsid w:val="00B74EFF"/>
    <w:rsid w:val="00B761C8"/>
    <w:rsid w:val="00B768E0"/>
    <w:rsid w:val="00B7716A"/>
    <w:rsid w:val="00B77CAC"/>
    <w:rsid w:val="00B812E5"/>
    <w:rsid w:val="00B82DA4"/>
    <w:rsid w:val="00B83A36"/>
    <w:rsid w:val="00B8404E"/>
    <w:rsid w:val="00B85C2B"/>
    <w:rsid w:val="00B85CA1"/>
    <w:rsid w:val="00B86D0A"/>
    <w:rsid w:val="00B87976"/>
    <w:rsid w:val="00B87B4C"/>
    <w:rsid w:val="00B94DE0"/>
    <w:rsid w:val="00B96183"/>
    <w:rsid w:val="00B963F7"/>
    <w:rsid w:val="00B966AE"/>
    <w:rsid w:val="00B96DD9"/>
    <w:rsid w:val="00B9747D"/>
    <w:rsid w:val="00B979CF"/>
    <w:rsid w:val="00BA15C3"/>
    <w:rsid w:val="00BA2E91"/>
    <w:rsid w:val="00BA39B3"/>
    <w:rsid w:val="00BA5446"/>
    <w:rsid w:val="00BA6663"/>
    <w:rsid w:val="00BA66E8"/>
    <w:rsid w:val="00BB0D6D"/>
    <w:rsid w:val="00BB141F"/>
    <w:rsid w:val="00BB345F"/>
    <w:rsid w:val="00BB4A11"/>
    <w:rsid w:val="00BB5351"/>
    <w:rsid w:val="00BB55D0"/>
    <w:rsid w:val="00BB5AAE"/>
    <w:rsid w:val="00BB5B39"/>
    <w:rsid w:val="00BB7245"/>
    <w:rsid w:val="00BC0822"/>
    <w:rsid w:val="00BC1EBF"/>
    <w:rsid w:val="00BC24CE"/>
    <w:rsid w:val="00BC288E"/>
    <w:rsid w:val="00BC2F59"/>
    <w:rsid w:val="00BC3431"/>
    <w:rsid w:val="00BC5C9D"/>
    <w:rsid w:val="00BC6088"/>
    <w:rsid w:val="00BC7DCA"/>
    <w:rsid w:val="00BC7E37"/>
    <w:rsid w:val="00BD007F"/>
    <w:rsid w:val="00BD073A"/>
    <w:rsid w:val="00BD1544"/>
    <w:rsid w:val="00BD1955"/>
    <w:rsid w:val="00BD769F"/>
    <w:rsid w:val="00BE0F04"/>
    <w:rsid w:val="00BE121F"/>
    <w:rsid w:val="00BE32D5"/>
    <w:rsid w:val="00BE38CB"/>
    <w:rsid w:val="00BE419E"/>
    <w:rsid w:val="00BE6521"/>
    <w:rsid w:val="00BE6543"/>
    <w:rsid w:val="00BE6F34"/>
    <w:rsid w:val="00BE75F6"/>
    <w:rsid w:val="00BF117D"/>
    <w:rsid w:val="00BF15B8"/>
    <w:rsid w:val="00BF25E1"/>
    <w:rsid w:val="00BF458C"/>
    <w:rsid w:val="00BF6450"/>
    <w:rsid w:val="00C00278"/>
    <w:rsid w:val="00C02092"/>
    <w:rsid w:val="00C02A1F"/>
    <w:rsid w:val="00C03508"/>
    <w:rsid w:val="00C03C0E"/>
    <w:rsid w:val="00C043D6"/>
    <w:rsid w:val="00C04CC0"/>
    <w:rsid w:val="00C06476"/>
    <w:rsid w:val="00C0687C"/>
    <w:rsid w:val="00C069A9"/>
    <w:rsid w:val="00C06AF9"/>
    <w:rsid w:val="00C14E19"/>
    <w:rsid w:val="00C1709B"/>
    <w:rsid w:val="00C22600"/>
    <w:rsid w:val="00C24311"/>
    <w:rsid w:val="00C24E37"/>
    <w:rsid w:val="00C2522F"/>
    <w:rsid w:val="00C25238"/>
    <w:rsid w:val="00C27B35"/>
    <w:rsid w:val="00C27B67"/>
    <w:rsid w:val="00C30B18"/>
    <w:rsid w:val="00C31EC7"/>
    <w:rsid w:val="00C33448"/>
    <w:rsid w:val="00C33B47"/>
    <w:rsid w:val="00C33CCE"/>
    <w:rsid w:val="00C34568"/>
    <w:rsid w:val="00C3479C"/>
    <w:rsid w:val="00C35347"/>
    <w:rsid w:val="00C354F1"/>
    <w:rsid w:val="00C401C1"/>
    <w:rsid w:val="00C4043F"/>
    <w:rsid w:val="00C40690"/>
    <w:rsid w:val="00C412A7"/>
    <w:rsid w:val="00C4285F"/>
    <w:rsid w:val="00C440B7"/>
    <w:rsid w:val="00C46828"/>
    <w:rsid w:val="00C5034C"/>
    <w:rsid w:val="00C508E5"/>
    <w:rsid w:val="00C50D5E"/>
    <w:rsid w:val="00C5263A"/>
    <w:rsid w:val="00C527C6"/>
    <w:rsid w:val="00C5365B"/>
    <w:rsid w:val="00C5369E"/>
    <w:rsid w:val="00C53AF0"/>
    <w:rsid w:val="00C54A04"/>
    <w:rsid w:val="00C55ED5"/>
    <w:rsid w:val="00C57281"/>
    <w:rsid w:val="00C60E30"/>
    <w:rsid w:val="00C6120C"/>
    <w:rsid w:val="00C61A6C"/>
    <w:rsid w:val="00C63148"/>
    <w:rsid w:val="00C652E9"/>
    <w:rsid w:val="00C67555"/>
    <w:rsid w:val="00C70212"/>
    <w:rsid w:val="00C707D3"/>
    <w:rsid w:val="00C7121D"/>
    <w:rsid w:val="00C716CB"/>
    <w:rsid w:val="00C71C54"/>
    <w:rsid w:val="00C71DE1"/>
    <w:rsid w:val="00C71FE7"/>
    <w:rsid w:val="00C727C5"/>
    <w:rsid w:val="00C72A01"/>
    <w:rsid w:val="00C73018"/>
    <w:rsid w:val="00C73BC3"/>
    <w:rsid w:val="00C73E95"/>
    <w:rsid w:val="00C7534A"/>
    <w:rsid w:val="00C760C7"/>
    <w:rsid w:val="00C770DF"/>
    <w:rsid w:val="00C7729D"/>
    <w:rsid w:val="00C773E3"/>
    <w:rsid w:val="00C776A6"/>
    <w:rsid w:val="00C81505"/>
    <w:rsid w:val="00C84042"/>
    <w:rsid w:val="00C8468F"/>
    <w:rsid w:val="00C905C8"/>
    <w:rsid w:val="00C9063A"/>
    <w:rsid w:val="00C90F76"/>
    <w:rsid w:val="00C937BA"/>
    <w:rsid w:val="00C93B7B"/>
    <w:rsid w:val="00C950C0"/>
    <w:rsid w:val="00C972C3"/>
    <w:rsid w:val="00C97E08"/>
    <w:rsid w:val="00CA0DEA"/>
    <w:rsid w:val="00CA1776"/>
    <w:rsid w:val="00CA1B7E"/>
    <w:rsid w:val="00CA3088"/>
    <w:rsid w:val="00CA429B"/>
    <w:rsid w:val="00CA48BC"/>
    <w:rsid w:val="00CA4A92"/>
    <w:rsid w:val="00CA592E"/>
    <w:rsid w:val="00CA6117"/>
    <w:rsid w:val="00CB3327"/>
    <w:rsid w:val="00CB42B5"/>
    <w:rsid w:val="00CC0679"/>
    <w:rsid w:val="00CC0DD8"/>
    <w:rsid w:val="00CC1C7C"/>
    <w:rsid w:val="00CC214B"/>
    <w:rsid w:val="00CC216E"/>
    <w:rsid w:val="00CC2541"/>
    <w:rsid w:val="00CC363A"/>
    <w:rsid w:val="00CC3A3D"/>
    <w:rsid w:val="00CC3E31"/>
    <w:rsid w:val="00CC487B"/>
    <w:rsid w:val="00CC4D9A"/>
    <w:rsid w:val="00CD176B"/>
    <w:rsid w:val="00CD2E53"/>
    <w:rsid w:val="00CD42C0"/>
    <w:rsid w:val="00CD57B2"/>
    <w:rsid w:val="00CD6B3B"/>
    <w:rsid w:val="00CD762B"/>
    <w:rsid w:val="00CD787D"/>
    <w:rsid w:val="00CD7B21"/>
    <w:rsid w:val="00CE09ED"/>
    <w:rsid w:val="00CE1344"/>
    <w:rsid w:val="00CE158F"/>
    <w:rsid w:val="00CE1890"/>
    <w:rsid w:val="00CE2520"/>
    <w:rsid w:val="00CE3283"/>
    <w:rsid w:val="00CE3A25"/>
    <w:rsid w:val="00CE3A72"/>
    <w:rsid w:val="00CE3C54"/>
    <w:rsid w:val="00CE4BA9"/>
    <w:rsid w:val="00CE51E3"/>
    <w:rsid w:val="00CE6780"/>
    <w:rsid w:val="00CE6796"/>
    <w:rsid w:val="00CE7350"/>
    <w:rsid w:val="00CE7766"/>
    <w:rsid w:val="00CE79D9"/>
    <w:rsid w:val="00CE7BD3"/>
    <w:rsid w:val="00CF159F"/>
    <w:rsid w:val="00CF392B"/>
    <w:rsid w:val="00CF4FC5"/>
    <w:rsid w:val="00CF56CD"/>
    <w:rsid w:val="00CF6298"/>
    <w:rsid w:val="00CF6958"/>
    <w:rsid w:val="00CF7037"/>
    <w:rsid w:val="00CF7F27"/>
    <w:rsid w:val="00D01AA7"/>
    <w:rsid w:val="00D02631"/>
    <w:rsid w:val="00D02C34"/>
    <w:rsid w:val="00D033B7"/>
    <w:rsid w:val="00D04243"/>
    <w:rsid w:val="00D04458"/>
    <w:rsid w:val="00D058F5"/>
    <w:rsid w:val="00D06263"/>
    <w:rsid w:val="00D062C0"/>
    <w:rsid w:val="00D064DF"/>
    <w:rsid w:val="00D07604"/>
    <w:rsid w:val="00D07E89"/>
    <w:rsid w:val="00D11CFF"/>
    <w:rsid w:val="00D12870"/>
    <w:rsid w:val="00D12AE6"/>
    <w:rsid w:val="00D13765"/>
    <w:rsid w:val="00D16E67"/>
    <w:rsid w:val="00D174A9"/>
    <w:rsid w:val="00D177CE"/>
    <w:rsid w:val="00D20D3C"/>
    <w:rsid w:val="00D21768"/>
    <w:rsid w:val="00D21D17"/>
    <w:rsid w:val="00D23410"/>
    <w:rsid w:val="00D23891"/>
    <w:rsid w:val="00D23DF2"/>
    <w:rsid w:val="00D24890"/>
    <w:rsid w:val="00D250A5"/>
    <w:rsid w:val="00D251CB"/>
    <w:rsid w:val="00D25716"/>
    <w:rsid w:val="00D277B9"/>
    <w:rsid w:val="00D30DA9"/>
    <w:rsid w:val="00D318EA"/>
    <w:rsid w:val="00D32AD1"/>
    <w:rsid w:val="00D33674"/>
    <w:rsid w:val="00D33A11"/>
    <w:rsid w:val="00D3438D"/>
    <w:rsid w:val="00D34D96"/>
    <w:rsid w:val="00D365DF"/>
    <w:rsid w:val="00D36A07"/>
    <w:rsid w:val="00D40ADB"/>
    <w:rsid w:val="00D4244F"/>
    <w:rsid w:val="00D428C5"/>
    <w:rsid w:val="00D429F0"/>
    <w:rsid w:val="00D42D69"/>
    <w:rsid w:val="00D44179"/>
    <w:rsid w:val="00D44713"/>
    <w:rsid w:val="00D453E2"/>
    <w:rsid w:val="00D472D2"/>
    <w:rsid w:val="00D50633"/>
    <w:rsid w:val="00D51E09"/>
    <w:rsid w:val="00D54080"/>
    <w:rsid w:val="00D54A28"/>
    <w:rsid w:val="00D54A32"/>
    <w:rsid w:val="00D554D3"/>
    <w:rsid w:val="00D57334"/>
    <w:rsid w:val="00D57952"/>
    <w:rsid w:val="00D60D1D"/>
    <w:rsid w:val="00D625C0"/>
    <w:rsid w:val="00D627FC"/>
    <w:rsid w:val="00D62CE6"/>
    <w:rsid w:val="00D64219"/>
    <w:rsid w:val="00D64A10"/>
    <w:rsid w:val="00D64D4F"/>
    <w:rsid w:val="00D6504A"/>
    <w:rsid w:val="00D65DDB"/>
    <w:rsid w:val="00D65FDC"/>
    <w:rsid w:val="00D70508"/>
    <w:rsid w:val="00D7185B"/>
    <w:rsid w:val="00D72473"/>
    <w:rsid w:val="00D734FA"/>
    <w:rsid w:val="00D73552"/>
    <w:rsid w:val="00D746DE"/>
    <w:rsid w:val="00D74DDB"/>
    <w:rsid w:val="00D74E85"/>
    <w:rsid w:val="00D76A51"/>
    <w:rsid w:val="00D775D8"/>
    <w:rsid w:val="00D77E75"/>
    <w:rsid w:val="00D80007"/>
    <w:rsid w:val="00D82713"/>
    <w:rsid w:val="00D82B54"/>
    <w:rsid w:val="00D8444D"/>
    <w:rsid w:val="00D84B3A"/>
    <w:rsid w:val="00D84B94"/>
    <w:rsid w:val="00D85944"/>
    <w:rsid w:val="00D87611"/>
    <w:rsid w:val="00D87A10"/>
    <w:rsid w:val="00D87FFE"/>
    <w:rsid w:val="00D90FDE"/>
    <w:rsid w:val="00D91259"/>
    <w:rsid w:val="00D91D7E"/>
    <w:rsid w:val="00D92208"/>
    <w:rsid w:val="00D92A81"/>
    <w:rsid w:val="00D9514E"/>
    <w:rsid w:val="00D954D9"/>
    <w:rsid w:val="00D96A9A"/>
    <w:rsid w:val="00DA2C25"/>
    <w:rsid w:val="00DA36EA"/>
    <w:rsid w:val="00DA3795"/>
    <w:rsid w:val="00DA61EE"/>
    <w:rsid w:val="00DA62C5"/>
    <w:rsid w:val="00DA778C"/>
    <w:rsid w:val="00DB11E4"/>
    <w:rsid w:val="00DB14D5"/>
    <w:rsid w:val="00DB24CB"/>
    <w:rsid w:val="00DB3389"/>
    <w:rsid w:val="00DB57CC"/>
    <w:rsid w:val="00DB5A94"/>
    <w:rsid w:val="00DB6EA5"/>
    <w:rsid w:val="00DB6F1B"/>
    <w:rsid w:val="00DC017D"/>
    <w:rsid w:val="00DC179E"/>
    <w:rsid w:val="00DC1B76"/>
    <w:rsid w:val="00DC2011"/>
    <w:rsid w:val="00DC5155"/>
    <w:rsid w:val="00DC5517"/>
    <w:rsid w:val="00DC62B7"/>
    <w:rsid w:val="00DC64FF"/>
    <w:rsid w:val="00DC7B66"/>
    <w:rsid w:val="00DD0275"/>
    <w:rsid w:val="00DD0888"/>
    <w:rsid w:val="00DD0D72"/>
    <w:rsid w:val="00DD1415"/>
    <w:rsid w:val="00DD1DF2"/>
    <w:rsid w:val="00DD23D8"/>
    <w:rsid w:val="00DD2607"/>
    <w:rsid w:val="00DD2EA1"/>
    <w:rsid w:val="00DD566C"/>
    <w:rsid w:val="00DD5787"/>
    <w:rsid w:val="00DE32A0"/>
    <w:rsid w:val="00DE4FEC"/>
    <w:rsid w:val="00DE5E06"/>
    <w:rsid w:val="00DE65AC"/>
    <w:rsid w:val="00DE7DA8"/>
    <w:rsid w:val="00DF11F0"/>
    <w:rsid w:val="00DF25B7"/>
    <w:rsid w:val="00DF379E"/>
    <w:rsid w:val="00DF3DC7"/>
    <w:rsid w:val="00DF5483"/>
    <w:rsid w:val="00DF5B8A"/>
    <w:rsid w:val="00DF639C"/>
    <w:rsid w:val="00DF6501"/>
    <w:rsid w:val="00DF66C4"/>
    <w:rsid w:val="00DF6818"/>
    <w:rsid w:val="00DF6DC0"/>
    <w:rsid w:val="00DF6E4A"/>
    <w:rsid w:val="00DF7F1F"/>
    <w:rsid w:val="00E016F8"/>
    <w:rsid w:val="00E02475"/>
    <w:rsid w:val="00E02922"/>
    <w:rsid w:val="00E02972"/>
    <w:rsid w:val="00E0348B"/>
    <w:rsid w:val="00E03520"/>
    <w:rsid w:val="00E0454B"/>
    <w:rsid w:val="00E07CF2"/>
    <w:rsid w:val="00E11A45"/>
    <w:rsid w:val="00E133FC"/>
    <w:rsid w:val="00E13B2A"/>
    <w:rsid w:val="00E143DC"/>
    <w:rsid w:val="00E156FC"/>
    <w:rsid w:val="00E1584C"/>
    <w:rsid w:val="00E17BD7"/>
    <w:rsid w:val="00E20036"/>
    <w:rsid w:val="00E20D05"/>
    <w:rsid w:val="00E25A70"/>
    <w:rsid w:val="00E31017"/>
    <w:rsid w:val="00E32267"/>
    <w:rsid w:val="00E326FC"/>
    <w:rsid w:val="00E32A9D"/>
    <w:rsid w:val="00E33245"/>
    <w:rsid w:val="00E33852"/>
    <w:rsid w:val="00E33876"/>
    <w:rsid w:val="00E34C96"/>
    <w:rsid w:val="00E374C2"/>
    <w:rsid w:val="00E404AA"/>
    <w:rsid w:val="00E40813"/>
    <w:rsid w:val="00E43097"/>
    <w:rsid w:val="00E433EC"/>
    <w:rsid w:val="00E43981"/>
    <w:rsid w:val="00E44377"/>
    <w:rsid w:val="00E45005"/>
    <w:rsid w:val="00E45155"/>
    <w:rsid w:val="00E451CE"/>
    <w:rsid w:val="00E45B14"/>
    <w:rsid w:val="00E469C6"/>
    <w:rsid w:val="00E47328"/>
    <w:rsid w:val="00E476EB"/>
    <w:rsid w:val="00E51B5B"/>
    <w:rsid w:val="00E52C61"/>
    <w:rsid w:val="00E5391B"/>
    <w:rsid w:val="00E5569F"/>
    <w:rsid w:val="00E5720F"/>
    <w:rsid w:val="00E57296"/>
    <w:rsid w:val="00E57B81"/>
    <w:rsid w:val="00E57C03"/>
    <w:rsid w:val="00E57FF7"/>
    <w:rsid w:val="00E60340"/>
    <w:rsid w:val="00E608CE"/>
    <w:rsid w:val="00E61033"/>
    <w:rsid w:val="00E61AD5"/>
    <w:rsid w:val="00E63EB0"/>
    <w:rsid w:val="00E641FD"/>
    <w:rsid w:val="00E64554"/>
    <w:rsid w:val="00E6579F"/>
    <w:rsid w:val="00E66074"/>
    <w:rsid w:val="00E66502"/>
    <w:rsid w:val="00E67022"/>
    <w:rsid w:val="00E678F7"/>
    <w:rsid w:val="00E67BDD"/>
    <w:rsid w:val="00E67DF0"/>
    <w:rsid w:val="00E710A8"/>
    <w:rsid w:val="00E712B0"/>
    <w:rsid w:val="00E71480"/>
    <w:rsid w:val="00E71F47"/>
    <w:rsid w:val="00E74237"/>
    <w:rsid w:val="00E7435A"/>
    <w:rsid w:val="00E75158"/>
    <w:rsid w:val="00E76111"/>
    <w:rsid w:val="00E76861"/>
    <w:rsid w:val="00E7768A"/>
    <w:rsid w:val="00E8072C"/>
    <w:rsid w:val="00E80C5D"/>
    <w:rsid w:val="00E830CB"/>
    <w:rsid w:val="00E83FFB"/>
    <w:rsid w:val="00E84A75"/>
    <w:rsid w:val="00E862DA"/>
    <w:rsid w:val="00E870AE"/>
    <w:rsid w:val="00E8758D"/>
    <w:rsid w:val="00E87E27"/>
    <w:rsid w:val="00E913CB"/>
    <w:rsid w:val="00E914C7"/>
    <w:rsid w:val="00E91647"/>
    <w:rsid w:val="00E917B1"/>
    <w:rsid w:val="00E93217"/>
    <w:rsid w:val="00E9389C"/>
    <w:rsid w:val="00E94A3D"/>
    <w:rsid w:val="00E95A9E"/>
    <w:rsid w:val="00E977BF"/>
    <w:rsid w:val="00E97E62"/>
    <w:rsid w:val="00EA0387"/>
    <w:rsid w:val="00EA1916"/>
    <w:rsid w:val="00EA301C"/>
    <w:rsid w:val="00EA4997"/>
    <w:rsid w:val="00EA63D5"/>
    <w:rsid w:val="00EA757F"/>
    <w:rsid w:val="00EA7D65"/>
    <w:rsid w:val="00EB2E4E"/>
    <w:rsid w:val="00EB35E4"/>
    <w:rsid w:val="00EB3B41"/>
    <w:rsid w:val="00EB5BE7"/>
    <w:rsid w:val="00EB6264"/>
    <w:rsid w:val="00EB6406"/>
    <w:rsid w:val="00EB79B2"/>
    <w:rsid w:val="00EC08A3"/>
    <w:rsid w:val="00EC2833"/>
    <w:rsid w:val="00EC494F"/>
    <w:rsid w:val="00EC5597"/>
    <w:rsid w:val="00EC56B9"/>
    <w:rsid w:val="00EC5BE7"/>
    <w:rsid w:val="00EC5D0F"/>
    <w:rsid w:val="00EC7CC6"/>
    <w:rsid w:val="00ED006E"/>
    <w:rsid w:val="00ED061F"/>
    <w:rsid w:val="00ED1EA3"/>
    <w:rsid w:val="00ED677F"/>
    <w:rsid w:val="00ED6C15"/>
    <w:rsid w:val="00ED7626"/>
    <w:rsid w:val="00EE1346"/>
    <w:rsid w:val="00EE135B"/>
    <w:rsid w:val="00EE2A2B"/>
    <w:rsid w:val="00EE3B2E"/>
    <w:rsid w:val="00EE48AC"/>
    <w:rsid w:val="00EE532B"/>
    <w:rsid w:val="00EE5AF9"/>
    <w:rsid w:val="00EE6A55"/>
    <w:rsid w:val="00EE7210"/>
    <w:rsid w:val="00EE7725"/>
    <w:rsid w:val="00EE7D85"/>
    <w:rsid w:val="00EF1383"/>
    <w:rsid w:val="00EF286E"/>
    <w:rsid w:val="00EF2A9B"/>
    <w:rsid w:val="00EF345D"/>
    <w:rsid w:val="00EF3B2A"/>
    <w:rsid w:val="00EF3FE4"/>
    <w:rsid w:val="00EF4BA9"/>
    <w:rsid w:val="00EF512F"/>
    <w:rsid w:val="00F0157D"/>
    <w:rsid w:val="00F0496C"/>
    <w:rsid w:val="00F058DB"/>
    <w:rsid w:val="00F061A5"/>
    <w:rsid w:val="00F066DB"/>
    <w:rsid w:val="00F06CDD"/>
    <w:rsid w:val="00F10992"/>
    <w:rsid w:val="00F137EA"/>
    <w:rsid w:val="00F14E1D"/>
    <w:rsid w:val="00F16D40"/>
    <w:rsid w:val="00F17B93"/>
    <w:rsid w:val="00F17DE8"/>
    <w:rsid w:val="00F20742"/>
    <w:rsid w:val="00F20E8E"/>
    <w:rsid w:val="00F211D9"/>
    <w:rsid w:val="00F2180B"/>
    <w:rsid w:val="00F2339C"/>
    <w:rsid w:val="00F24141"/>
    <w:rsid w:val="00F24906"/>
    <w:rsid w:val="00F26FFB"/>
    <w:rsid w:val="00F309F3"/>
    <w:rsid w:val="00F30C7E"/>
    <w:rsid w:val="00F31AB1"/>
    <w:rsid w:val="00F35967"/>
    <w:rsid w:val="00F3688C"/>
    <w:rsid w:val="00F40F58"/>
    <w:rsid w:val="00F41874"/>
    <w:rsid w:val="00F42446"/>
    <w:rsid w:val="00F4535E"/>
    <w:rsid w:val="00F454C6"/>
    <w:rsid w:val="00F4715D"/>
    <w:rsid w:val="00F47B3D"/>
    <w:rsid w:val="00F505BD"/>
    <w:rsid w:val="00F519E2"/>
    <w:rsid w:val="00F523B3"/>
    <w:rsid w:val="00F52590"/>
    <w:rsid w:val="00F52C81"/>
    <w:rsid w:val="00F53990"/>
    <w:rsid w:val="00F541FA"/>
    <w:rsid w:val="00F542A8"/>
    <w:rsid w:val="00F55852"/>
    <w:rsid w:val="00F559BC"/>
    <w:rsid w:val="00F5605A"/>
    <w:rsid w:val="00F57C51"/>
    <w:rsid w:val="00F61634"/>
    <w:rsid w:val="00F61CC5"/>
    <w:rsid w:val="00F66004"/>
    <w:rsid w:val="00F66A89"/>
    <w:rsid w:val="00F70B05"/>
    <w:rsid w:val="00F70E47"/>
    <w:rsid w:val="00F720E9"/>
    <w:rsid w:val="00F72C53"/>
    <w:rsid w:val="00F738A6"/>
    <w:rsid w:val="00F73F21"/>
    <w:rsid w:val="00F73FEC"/>
    <w:rsid w:val="00F74148"/>
    <w:rsid w:val="00F751F1"/>
    <w:rsid w:val="00F7648F"/>
    <w:rsid w:val="00F76E2A"/>
    <w:rsid w:val="00F77926"/>
    <w:rsid w:val="00F77E6C"/>
    <w:rsid w:val="00F80013"/>
    <w:rsid w:val="00F801FE"/>
    <w:rsid w:val="00F82687"/>
    <w:rsid w:val="00F84DB8"/>
    <w:rsid w:val="00F85977"/>
    <w:rsid w:val="00F861E6"/>
    <w:rsid w:val="00F87778"/>
    <w:rsid w:val="00F93D79"/>
    <w:rsid w:val="00F94D26"/>
    <w:rsid w:val="00F955D9"/>
    <w:rsid w:val="00F95A86"/>
    <w:rsid w:val="00F96418"/>
    <w:rsid w:val="00F97546"/>
    <w:rsid w:val="00FA00B6"/>
    <w:rsid w:val="00FA04E1"/>
    <w:rsid w:val="00FA178E"/>
    <w:rsid w:val="00FA17E3"/>
    <w:rsid w:val="00FA1948"/>
    <w:rsid w:val="00FA2C3D"/>
    <w:rsid w:val="00FA3D42"/>
    <w:rsid w:val="00FA44CF"/>
    <w:rsid w:val="00FA6128"/>
    <w:rsid w:val="00FA715D"/>
    <w:rsid w:val="00FA73CB"/>
    <w:rsid w:val="00FB0FC6"/>
    <w:rsid w:val="00FB1612"/>
    <w:rsid w:val="00FB1C3D"/>
    <w:rsid w:val="00FB5000"/>
    <w:rsid w:val="00FB639A"/>
    <w:rsid w:val="00FB6486"/>
    <w:rsid w:val="00FB73E6"/>
    <w:rsid w:val="00FB7BD2"/>
    <w:rsid w:val="00FC0151"/>
    <w:rsid w:val="00FC01B6"/>
    <w:rsid w:val="00FC0718"/>
    <w:rsid w:val="00FC23B9"/>
    <w:rsid w:val="00FC3413"/>
    <w:rsid w:val="00FC3496"/>
    <w:rsid w:val="00FC7D43"/>
    <w:rsid w:val="00FD279E"/>
    <w:rsid w:val="00FD3CA4"/>
    <w:rsid w:val="00FD5CAF"/>
    <w:rsid w:val="00FD61D2"/>
    <w:rsid w:val="00FD6FD3"/>
    <w:rsid w:val="00FE037D"/>
    <w:rsid w:val="00FE242E"/>
    <w:rsid w:val="00FE35EA"/>
    <w:rsid w:val="00FE3AC0"/>
    <w:rsid w:val="00FE3D5C"/>
    <w:rsid w:val="00FE40E8"/>
    <w:rsid w:val="00FE4AFF"/>
    <w:rsid w:val="00FE7B9C"/>
    <w:rsid w:val="00FE7C87"/>
    <w:rsid w:val="00FF05A5"/>
    <w:rsid w:val="00FF2182"/>
    <w:rsid w:val="00FF21CB"/>
    <w:rsid w:val="00FF2583"/>
    <w:rsid w:val="00FF2A1F"/>
    <w:rsid w:val="00FF46A4"/>
    <w:rsid w:val="00FF4A99"/>
    <w:rsid w:val="00FF4E4F"/>
    <w:rsid w:val="00FF6A21"/>
    <w:rsid w:val="00FF6E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o:shapedefaults>
    <o:shapelayout v:ext="edit">
      <o:idmap v:ext="edit" data="1"/>
    </o:shapelayout>
  </w:shapeDefaults>
  <w:decimalSymbol w:val="."/>
  <w:listSeparator w:val=","/>
  <w15:chartTrackingRefBased/>
  <w15:docId w15:val="{C169AD78-4D8A-4BC5-BCD8-E74FF863A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C54"/>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34765"/>
    <w:pPr>
      <w:tabs>
        <w:tab w:val="center" w:pos="4320"/>
        <w:tab w:val="right" w:pos="8640"/>
      </w:tabs>
    </w:pPr>
  </w:style>
  <w:style w:type="paragraph" w:styleId="Footer">
    <w:name w:val="footer"/>
    <w:basedOn w:val="Normal"/>
    <w:rsid w:val="00234765"/>
    <w:pPr>
      <w:tabs>
        <w:tab w:val="center" w:pos="4320"/>
        <w:tab w:val="right" w:pos="8640"/>
      </w:tabs>
    </w:pPr>
  </w:style>
  <w:style w:type="character" w:styleId="Hyperlink">
    <w:name w:val="Hyperlink"/>
    <w:rsid w:val="00234765"/>
    <w:rPr>
      <w:color w:val="0000FF"/>
      <w:u w:val="single"/>
    </w:rPr>
  </w:style>
  <w:style w:type="table" w:styleId="TableGrid">
    <w:name w:val="Table Grid"/>
    <w:basedOn w:val="TableNormal"/>
    <w:rsid w:val="00010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998216">
      <w:bodyDiv w:val="1"/>
      <w:marLeft w:val="0"/>
      <w:marRight w:val="0"/>
      <w:marTop w:val="0"/>
      <w:marBottom w:val="0"/>
      <w:divBdr>
        <w:top w:val="none" w:sz="0" w:space="0" w:color="auto"/>
        <w:left w:val="none" w:sz="0" w:space="0" w:color="auto"/>
        <w:bottom w:val="none" w:sz="0" w:space="0" w:color="auto"/>
        <w:right w:val="none" w:sz="0" w:space="0" w:color="auto"/>
      </w:divBdr>
    </w:div>
    <w:div w:id="193713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pudney\Application%20Data\Microsoft\Templates\TFSA%20LH%20HO%20LETTER%20-%20Template_afsl%202465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TFSA LH HO LETTER - Template_afsl 246545</Template>
  <TotalTime>0</TotalTime>
  <Pages>7</Pages>
  <Words>2206</Words>
  <Characters>10839</Characters>
  <Application>Microsoft Office Word</Application>
  <DocSecurity>4</DocSecurity>
  <Lines>90</Lines>
  <Paragraphs>26</Paragraphs>
  <ScaleCrop>false</ScaleCrop>
  <HeadingPairs>
    <vt:vector size="2" baseType="variant">
      <vt:variant>
        <vt:lpstr>Title</vt:lpstr>
      </vt:variant>
      <vt:variant>
        <vt:i4>1</vt:i4>
      </vt:variant>
    </vt:vector>
  </HeadingPairs>
  <TitlesOfParts>
    <vt:vector size="1" baseType="lpstr">
      <vt:lpstr>Date</vt:lpstr>
    </vt:vector>
  </TitlesOfParts>
  <Company>TFSA</Company>
  <LinksUpToDate>false</LinksUpToDate>
  <CharactersWithSpaces>13019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rpudney</dc:creator>
  <cp:keywords/>
  <cp:lastModifiedBy>Bob Nixon</cp:lastModifiedBy>
  <cp:revision>2</cp:revision>
  <cp:lastPrinted>2009-08-07T05:15:00Z</cp:lastPrinted>
  <dcterms:created xsi:type="dcterms:W3CDTF">2017-07-13T03:47:00Z</dcterms:created>
  <dcterms:modified xsi:type="dcterms:W3CDTF">2017-07-13T03:47:00Z</dcterms:modified>
</cp:coreProperties>
</file>